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AB" w:rsidRDefault="00316478" w:rsidP="00E24069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haracter">
              <wp:posOffset>-2924175</wp:posOffset>
            </wp:positionH>
            <wp:positionV relativeFrom="paragraph">
              <wp:posOffset>-279400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2091834</wp:posOffset>
            </wp:positionH>
            <wp:positionV relativeFrom="paragraph">
              <wp:posOffset>-450587</wp:posOffset>
            </wp:positionV>
            <wp:extent cx="2122098" cy="500332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122098" cy="5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2145030</wp:posOffset>
            </wp:positionH>
            <wp:positionV relativeFrom="line">
              <wp:posOffset>-234315</wp:posOffset>
            </wp:positionV>
            <wp:extent cx="786130" cy="740410"/>
            <wp:effectExtent l="0" t="0" r="0" b="254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5D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2178194</wp:posOffset>
            </wp:positionH>
            <wp:positionV relativeFrom="paragraph">
              <wp:posOffset>64770</wp:posOffset>
            </wp:positionV>
            <wp:extent cx="1802920" cy="16040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visor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160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2DAB" w:rsidRPr="0048235C" w:rsidRDefault="00E82DAB" w:rsidP="00E82DAB">
      <w:r>
        <w:t xml:space="preserve">              </w:t>
      </w:r>
      <w:r>
        <w:rPr>
          <w:noProof/>
          <w:lang w:eastAsia="it-IT"/>
        </w:rPr>
        <w:t xml:space="preserve">                                            </w:t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</w:t>
      </w:r>
      <w:proofErr w:type="gramStart"/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 xml:space="preserve">Mi </w:t>
      </w:r>
      <w:proofErr w:type="gramEnd"/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4B0747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6"/>
          <w:szCs w:val="24"/>
        </w:rPr>
      </w:pP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Ai sensi </w:t>
      </w:r>
      <w:r w:rsidR="00116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della vigente normativa sul trattamento dei dati personali</w:t>
      </w:r>
      <w:r w:rsidRPr="001C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raccolta e il successivo trattamento dei dati personali</w:t>
      </w:r>
      <w:proofErr w:type="gramEnd"/>
    </w:p>
    <w:p w:rsidR="001C66D9" w:rsidRPr="001C66D9" w:rsidRDefault="00116AAA" w:rsidP="001C66D9">
      <w:pPr>
        <w:pStyle w:val="Default"/>
        <w:rPr>
          <w:b/>
          <w:bCs/>
        </w:rPr>
      </w:pPr>
      <w:proofErr w:type="gramStart"/>
      <w:r>
        <w:rPr>
          <w:b/>
          <w:bCs/>
          <w:i/>
          <w:iCs/>
        </w:rPr>
        <w:t>sono</w:t>
      </w:r>
      <w:proofErr w:type="gramEnd"/>
      <w:r>
        <w:rPr>
          <w:b/>
          <w:bCs/>
          <w:i/>
          <w:iCs/>
        </w:rPr>
        <w:t xml:space="preserve"> finalizzati</w:t>
      </w:r>
      <w:r w:rsidR="001C66D9" w:rsidRPr="001C66D9">
        <w:rPr>
          <w:b/>
          <w:bCs/>
          <w:i/>
          <w:iCs/>
        </w:rPr>
        <w:t xml:space="preserve"> esclusivamente alla gestione della procedura concorsuale</w:t>
      </w:r>
    </w:p>
    <w:sectPr w:rsidR="001C66D9" w:rsidRPr="001C66D9" w:rsidSect="002605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2605A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CE58C1"/>
    <w:rsid w:val="00D558E4"/>
    <w:rsid w:val="00E24069"/>
    <w:rsid w:val="00E8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5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Giovanni</cp:lastModifiedBy>
  <cp:revision>2</cp:revision>
  <dcterms:created xsi:type="dcterms:W3CDTF">2021-03-09T13:09:00Z</dcterms:created>
  <dcterms:modified xsi:type="dcterms:W3CDTF">2021-03-09T13:09:00Z</dcterms:modified>
</cp:coreProperties>
</file>