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E0" w:rsidRDefault="002B478F" w:rsidP="001B4E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LABORATORIO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B4E83" w:rsidRDefault="001B62CE" w:rsidP="001B4E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37A2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CREATIVA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0B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</w:t>
      </w:r>
      <w:r w:rsidR="00191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B62CE" w:rsidRDefault="001B4E83" w:rsidP="001B4E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SCUOLE SECONDARIE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PRIMO GRADO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</w:p>
    <w:p w:rsidR="001B4E83" w:rsidRDefault="001B4E83" w:rsidP="001B4E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620E" w:rsidRDefault="002A0456" w:rsidP="00D31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685C8C" w:rsidRPr="00685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SCRITTURA </w:t>
      </w:r>
      <w:r w:rsidR="00C674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CREATIVA </w:t>
      </w:r>
      <w:r w:rsidR="00685C8C" w:rsidRPr="00685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L’INTELLIGENZA EMOTIVA</w:t>
      </w:r>
      <w:r w:rsidR="00685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gramEnd"/>
    </w:p>
    <w:p w:rsidR="0027620E" w:rsidRDefault="00685C8C" w:rsidP="00D31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85C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PROPRIOCEZIONE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685C8C" w:rsidRDefault="00685C8C" w:rsidP="00D31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L</w:t>
      </w:r>
      <w:r w:rsidR="001B4E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PREPARAZIONE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NUOVE PROFESSIONI</w:t>
      </w:r>
      <w:proofErr w:type="gramStart"/>
      <w:r w:rsidR="007C3F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proofErr w:type="gramEnd"/>
      <w:r w:rsidR="007C3F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WEB E SOCIAL”</w:t>
      </w:r>
    </w:p>
    <w:p w:rsidR="006A37A2" w:rsidRDefault="006A37A2" w:rsidP="00D31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la riduzione della dispersione scolastica, per il successo degli studenti, per le competenze base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per il miglioramento delle competenze chiave degli allievi.  </w:t>
      </w:r>
    </w:p>
    <w:p w:rsidR="007C3F22" w:rsidRDefault="007C3F22" w:rsidP="007C3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7C3F2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F22">
        <w:rPr>
          <w:rFonts w:ascii="Times New Roman" w:hAnsi="Times New Roman" w:cs="Times New Roman"/>
          <w:sz w:val="28"/>
          <w:szCs w:val="28"/>
        </w:rPr>
        <w:t>Programma Operativo Nazionale (PON E POC</w:t>
      </w:r>
      <w:proofErr w:type="gramStart"/>
      <w:r w:rsidRPr="007C3F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3F22" w:rsidRDefault="007C3F22" w:rsidP="007C3F2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F22">
        <w:rPr>
          <w:rFonts w:ascii="Times New Roman" w:hAnsi="Times New Roman" w:cs="Times New Roman"/>
          <w:sz w:val="28"/>
          <w:szCs w:val="28"/>
        </w:rPr>
        <w:t>“Per la scuola, competenze e ambienti per l’apprendimento” 2014-2020 finanziato con FSE E FDR</w:t>
      </w:r>
      <w:proofErr w:type="gramEnd"/>
    </w:p>
    <w:p w:rsidR="007C3F22" w:rsidRDefault="007C3F22" w:rsidP="007C3F2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F22">
        <w:rPr>
          <w:rFonts w:ascii="Times New Roman" w:hAnsi="Times New Roman" w:cs="Times New Roman"/>
          <w:sz w:val="28"/>
          <w:szCs w:val="28"/>
        </w:rPr>
        <w:t xml:space="preserve">Asse I – Istruzione – Obiettivi Specifici 10.1, 10.2 e 10.3 – </w:t>
      </w:r>
    </w:p>
    <w:p w:rsidR="007C3F22" w:rsidRPr="007C3F22" w:rsidRDefault="007C3F22" w:rsidP="007C3F2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F22">
        <w:rPr>
          <w:rFonts w:ascii="Times New Roman" w:hAnsi="Times New Roman" w:cs="Times New Roman"/>
          <w:sz w:val="28"/>
          <w:szCs w:val="28"/>
        </w:rPr>
        <w:t>Azioni 10.1.1, 10.2.2 e 10.3.</w:t>
      </w: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456" w:rsidRDefault="002A0456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Elisa Neri</w:t>
      </w:r>
      <w:r w:rsidR="00780B24">
        <w:rPr>
          <w:rFonts w:ascii="Times New Roman" w:eastAsia="Times New Roman" w:hAnsi="Times New Roman" w:cs="Times New Roman"/>
          <w:sz w:val="24"/>
          <w:szCs w:val="24"/>
          <w:lang w:eastAsia="it-IT"/>
        </w:rPr>
        <w:t>, giornalista professionista</w:t>
      </w:r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freelance, </w:t>
      </w:r>
      <w:proofErr w:type="spellStart"/>
      <w:proofErr w:type="gramStart"/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>brand</w:t>
      </w:r>
      <w:proofErr w:type="spellEnd"/>
      <w:proofErr w:type="gramEnd"/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>journalist</w:t>
      </w:r>
      <w:proofErr w:type="spellEnd"/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docente </w:t>
      </w:r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scrittura creativa, </w:t>
      </w:r>
      <w:proofErr w:type="spellStart"/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>ghost</w:t>
      </w:r>
      <w:proofErr w:type="spellEnd"/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>writer</w:t>
      </w:r>
      <w:proofErr w:type="spellEnd"/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>storyteller</w:t>
      </w:r>
      <w:proofErr w:type="spellEnd"/>
      <w:r w:rsidR="00714839">
        <w:rPr>
          <w:rFonts w:ascii="Times New Roman" w:eastAsia="Times New Roman" w:hAnsi="Times New Roman" w:cs="Times New Roman"/>
          <w:sz w:val="24"/>
          <w:szCs w:val="24"/>
          <w:lang w:eastAsia="it-IT"/>
        </w:rPr>
        <w:t>, copywriter</w:t>
      </w:r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D5AB8" w:rsidRDefault="000D5AB8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EOS </w:t>
      </w:r>
      <w:r w:rsidR="00F356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Neri Elisa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Giornalismo e Scrittura p.i. </w:t>
      </w:r>
      <w:r w:rsidR="00F35606">
        <w:rPr>
          <w:rFonts w:ascii="Times New Roman" w:eastAsia="Times New Roman" w:hAnsi="Times New Roman" w:cs="Times New Roman"/>
          <w:sz w:val="24"/>
          <w:szCs w:val="24"/>
          <w:lang w:eastAsia="it-IT"/>
        </w:rPr>
        <w:t>03683860542</w:t>
      </w:r>
    </w:p>
    <w:p w:rsidR="001B62CE" w:rsidRPr="002B478F" w:rsidRDefault="009C5489" w:rsidP="001B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1B62CE" w:rsidRPr="00D2540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elisa@elisaneri.eu</w:t>
        </w:r>
      </w:hyperlink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hyperlink r:id="rId7" w:history="1">
        <w:r w:rsidR="001B62CE" w:rsidRPr="00D2540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neri.elisa@pec.it</w:t>
        </w:r>
      </w:hyperlink>
      <w:r w:rsidR="001B6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+39 339 8142990 </w:t>
      </w:r>
    </w:p>
    <w:p w:rsidR="002B478F" w:rsidRDefault="001B62CE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Elisa Neri Giornalista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elisa.neri.</w:t>
      </w:r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>giornalista</w:t>
      </w:r>
      <w:proofErr w:type="spellEnd"/>
      <w:proofErr w:type="gramStart"/>
      <w:r w:rsidR="00685C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B478F"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gramEnd"/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F22" w:rsidRDefault="007C3F22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478F" w:rsidRPr="002B478F" w:rsidRDefault="002B478F" w:rsidP="002B478F">
      <w:pPr>
        <w:spacing w:before="100" w:beforeAutospacing="1" w:after="100" w:afterAutospacing="1" w:line="240" w:lineRule="auto"/>
        <w:ind w:left="540" w:firstLine="16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Sezione 1 – Descrittiva </w:t>
      </w:r>
    </w:p>
    <w:p w:rsidR="002B478F" w:rsidRPr="002B478F" w:rsidRDefault="002B478F" w:rsidP="002B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B478F" w:rsidRPr="002B478F" w:rsidRDefault="002B478F" w:rsidP="002B478F">
      <w:pPr>
        <w:spacing w:before="100" w:beforeAutospacing="1" w:after="100" w:afterAutospacing="1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1.1</w:t>
      </w:r>
      <w:r w:rsidR="002A04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Denominazione progetto </w:t>
      </w:r>
    </w:p>
    <w:tbl>
      <w:tblPr>
        <w:tblW w:w="0" w:type="dxa"/>
        <w:tblInd w:w="540" w:type="dxa"/>
        <w:tblCellMar>
          <w:left w:w="0" w:type="dxa"/>
          <w:right w:w="0" w:type="dxa"/>
        </w:tblCellMar>
        <w:tblLook w:val="04A0"/>
      </w:tblPr>
      <w:tblGrid>
        <w:gridCol w:w="9238"/>
      </w:tblGrid>
      <w:tr w:rsidR="002B478F" w:rsidRPr="002B478F" w:rsidTr="002B478F">
        <w:tc>
          <w:tcPr>
            <w:tcW w:w="9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4E83" w:rsidRDefault="001B4E83" w:rsidP="001B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68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SCRITTURA </w:t>
            </w:r>
            <w:r w:rsidR="00C6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CREATIVA </w:t>
            </w:r>
            <w:r w:rsidRPr="0068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L’INTELLIGENZA EMOTIVA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, </w:t>
            </w:r>
            <w:r w:rsidRPr="0068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PROPRIOCEZIONE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LA PREPARAZIONE ALLE NUOVE PROFESSIONI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WEB E SOCIAL”</w:t>
            </w:r>
          </w:p>
          <w:p w:rsidR="002B478F" w:rsidRPr="002B478F" w:rsidRDefault="002B478F" w:rsidP="002B47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</w:p>
        </w:tc>
      </w:tr>
      <w:tr w:rsidR="002B478F" w:rsidRPr="002B478F" w:rsidTr="002B478F">
        <w:tc>
          <w:tcPr>
            <w:tcW w:w="9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78F" w:rsidRPr="002B478F" w:rsidRDefault="007C3F22" w:rsidP="007C3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Laboratorio teorico e pratico di scrittura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scrittura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creativa per studenti </w:t>
            </w:r>
            <w:r w:rsidR="001B4E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dalla I alla III media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volto al </w:t>
            </w:r>
            <w:r w:rsidRPr="00FC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rafforzamento della lingua madre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al potenziamento delle </w:t>
            </w:r>
            <w:r w:rsidRPr="00FC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soft- </w:t>
            </w:r>
            <w:proofErr w:type="spellStart"/>
            <w:r w:rsidRPr="00FC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quali intelligenza emotiva, allo sviluppo della propriocezione per una </w:t>
            </w:r>
            <w:r w:rsidRPr="00FC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conoscenza consapevole di se stessi</w:t>
            </w:r>
            <w:r w:rsidR="0009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; </w:t>
            </w:r>
            <w:r w:rsidR="0009182E" w:rsidRPr="000918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attività utilissima a</w:t>
            </w:r>
            <w:r w:rsidR="002522A3" w:rsidRPr="000918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nche come</w:t>
            </w:r>
            <w:r w:rsidR="00252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B4E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avviamento al mondo del lavoro </w:t>
            </w:r>
            <w:r w:rsidR="0009182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vista de</w:t>
            </w:r>
            <w:r w:rsidR="001B4E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lle </w:t>
            </w:r>
            <w:r w:rsidR="001B4E83" w:rsidRPr="00FC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nuove professioni </w:t>
            </w:r>
            <w:r w:rsidR="001B4E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legate al web, al digitale, al marketing, allo </w:t>
            </w:r>
            <w:proofErr w:type="spellStart"/>
            <w:r w:rsidR="001B4E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storytelling</w:t>
            </w:r>
            <w:proofErr w:type="spellEnd"/>
            <w:r w:rsidR="001B4E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ridurre il divario digitale</w:t>
            </w:r>
            <w:r w:rsidR="002522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</w:tr>
    </w:tbl>
    <w:p w:rsidR="002B478F" w:rsidRPr="002B478F" w:rsidRDefault="002B478F" w:rsidP="002B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B478F" w:rsidRPr="002B478F" w:rsidRDefault="002B478F" w:rsidP="002B478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1.2</w:t>
      </w:r>
      <w:r w:rsidR="002A04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progetto </w:t>
      </w:r>
    </w:p>
    <w:tbl>
      <w:tblPr>
        <w:tblW w:w="0" w:type="dxa"/>
        <w:tblInd w:w="540" w:type="dxa"/>
        <w:tblCellMar>
          <w:left w:w="0" w:type="dxa"/>
          <w:right w:w="0" w:type="dxa"/>
        </w:tblCellMar>
        <w:tblLook w:val="04A0"/>
      </w:tblPr>
      <w:tblGrid>
        <w:gridCol w:w="9238"/>
      </w:tblGrid>
      <w:tr w:rsidR="002B478F" w:rsidRPr="002B478F" w:rsidTr="002B478F">
        <w:trPr>
          <w:trHeight w:val="337"/>
        </w:trPr>
        <w:tc>
          <w:tcPr>
            <w:tcW w:w="9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78F" w:rsidRPr="002B478F" w:rsidRDefault="00191DC7" w:rsidP="002B47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ELISA NERI </w:t>
            </w:r>
          </w:p>
        </w:tc>
      </w:tr>
      <w:tr w:rsidR="002B478F" w:rsidRPr="002B478F" w:rsidTr="002B478F">
        <w:trPr>
          <w:trHeight w:val="362"/>
        </w:trPr>
        <w:tc>
          <w:tcPr>
            <w:tcW w:w="9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78F" w:rsidRPr="002B478F" w:rsidRDefault="00191DC7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  <w:r w:rsidR="000F0C2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iornalista professionista </w:t>
            </w:r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freelance, </w:t>
            </w:r>
            <w:proofErr w:type="spellStart"/>
            <w:proofErr w:type="gramStart"/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brand</w:t>
            </w:r>
            <w:proofErr w:type="spellEnd"/>
            <w:proofErr w:type="gramEnd"/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journalist</w:t>
            </w:r>
            <w:proofErr w:type="spellEnd"/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docente </w:t>
            </w:r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scrittura creativa, </w:t>
            </w:r>
            <w:proofErr w:type="spellStart"/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ghost</w:t>
            </w:r>
            <w:proofErr w:type="spellEnd"/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writer</w:t>
            </w:r>
            <w:proofErr w:type="spellEnd"/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storyteller</w:t>
            </w:r>
            <w:proofErr w:type="spellEnd"/>
            <w:r w:rsidR="007148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copywriter</w:t>
            </w:r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social media </w:t>
            </w:r>
            <w:proofErr w:type="spellStart"/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</w:t>
            </w:r>
            <w:proofErr w:type="spellEnd"/>
            <w:r w:rsidR="00685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scrittrice </w:t>
            </w:r>
          </w:p>
          <w:p w:rsidR="002B478F" w:rsidRPr="002B478F" w:rsidRDefault="002B478F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47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</w:tc>
      </w:tr>
    </w:tbl>
    <w:p w:rsidR="002B478F" w:rsidRDefault="002B478F" w:rsidP="002B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B478F" w:rsidRPr="002B478F" w:rsidRDefault="002B478F" w:rsidP="002B478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1.3 Descrizione del progetto </w:t>
      </w:r>
    </w:p>
    <w:tbl>
      <w:tblPr>
        <w:tblW w:w="0" w:type="dxa"/>
        <w:tblInd w:w="540" w:type="dxa"/>
        <w:tblCellMar>
          <w:left w:w="0" w:type="dxa"/>
          <w:right w:w="0" w:type="dxa"/>
        </w:tblCellMar>
        <w:tblLook w:val="04A0"/>
      </w:tblPr>
      <w:tblGrid>
        <w:gridCol w:w="9238"/>
      </w:tblGrid>
      <w:tr w:rsidR="002B478F" w:rsidRPr="002B478F" w:rsidTr="00920CC2"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78F" w:rsidRPr="002B478F" w:rsidRDefault="002B478F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478F" w:rsidRPr="002B478F" w:rsidTr="00920CC2">
        <w:trPr>
          <w:trHeight w:val="3732"/>
        </w:trPr>
        <w:tc>
          <w:tcPr>
            <w:tcW w:w="9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C2B" w:rsidRDefault="002B478F" w:rsidP="00016ED1">
            <w:pPr>
              <w:spacing w:before="100" w:beforeAutospacing="1" w:after="100" w:afterAutospacing="1" w:line="240" w:lineRule="auto"/>
              <w:jc w:val="both"/>
            </w:pPr>
            <w:r w:rsidRPr="00255B1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Finalità/Motivazioni</w:t>
            </w:r>
            <w:r w:rsidRPr="002B478F">
              <w:rPr>
                <w:b/>
                <w:bCs/>
              </w:rPr>
              <w:t>__</w:t>
            </w:r>
            <w:r w:rsidR="007F5C21">
              <w:t xml:space="preserve"> </w:t>
            </w:r>
          </w:p>
          <w:p w:rsidR="00136C2B" w:rsidRDefault="007F5C21" w:rsidP="00016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Il corso proposto vuole offrire l'occasione </w:t>
            </w:r>
            <w:r w:rsidRPr="00855A34">
              <w:rPr>
                <w:rFonts w:ascii="Times New Roman" w:hAnsi="Times New Roman" w:cs="Times New Roman"/>
                <w:sz w:val="24"/>
                <w:szCs w:val="24"/>
              </w:rPr>
              <w:t>agli studenti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i migliorar</w:t>
            </w:r>
            <w:r w:rsidR="00AA26F6" w:rsidRPr="00E0682D">
              <w:rPr>
                <w:rFonts w:ascii="Times New Roman" w:hAnsi="Times New Roman" w:cs="Times New Roman"/>
                <w:sz w:val="24"/>
                <w:szCs w:val="24"/>
              </w:rPr>
              <w:t>e la propri</w:t>
            </w:r>
            <w:r w:rsidR="002202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26F6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F6" w:rsidRPr="0085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capacità di scrivere </w:t>
            </w:r>
            <w:r w:rsidR="00136C2B" w:rsidRPr="0085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maneggiare lo strumento parol</w:t>
            </w:r>
            <w:r w:rsidR="00136C2B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supera</w:t>
            </w:r>
            <w:r w:rsidR="00AA26F6" w:rsidRPr="00E0682D">
              <w:rPr>
                <w:rFonts w:ascii="Times New Roman" w:hAnsi="Times New Roman" w:cs="Times New Roman"/>
                <w:sz w:val="24"/>
                <w:szCs w:val="24"/>
              </w:rPr>
              <w:t>ndo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difficoltà</w:t>
            </w:r>
            <w:r w:rsidR="00136C2B">
              <w:rPr>
                <w:rFonts w:ascii="Times New Roman" w:hAnsi="Times New Roman" w:cs="Times New Roman"/>
                <w:sz w:val="24"/>
                <w:szCs w:val="24"/>
              </w:rPr>
              <w:t xml:space="preserve"> e blocchi</w:t>
            </w:r>
            <w:r w:rsidR="00672928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36C2B">
              <w:rPr>
                <w:rFonts w:ascii="Times New Roman" w:hAnsi="Times New Roman" w:cs="Times New Roman"/>
                <w:sz w:val="24"/>
                <w:szCs w:val="24"/>
              </w:rPr>
              <w:t xml:space="preserve"> potenziando talenti e predisposizioni</w:t>
            </w:r>
            <w:r w:rsidR="00672928">
              <w:rPr>
                <w:rFonts w:ascii="Times New Roman" w:hAnsi="Times New Roman" w:cs="Times New Roman"/>
                <w:sz w:val="24"/>
                <w:szCs w:val="24"/>
              </w:rPr>
              <w:t xml:space="preserve">. Una guida per aiutare i ragazzini a maneggiare 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nuovi stili linguistici</w:t>
            </w:r>
            <w:r w:rsidR="00672928">
              <w:rPr>
                <w:rFonts w:ascii="Times New Roman" w:hAnsi="Times New Roman" w:cs="Times New Roman"/>
                <w:sz w:val="24"/>
                <w:szCs w:val="24"/>
              </w:rPr>
              <w:t xml:space="preserve"> ma anche per individuare 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  <w:r w:rsidR="00672928">
              <w:rPr>
                <w:rFonts w:ascii="Times New Roman" w:hAnsi="Times New Roman" w:cs="Times New Roman"/>
                <w:sz w:val="24"/>
                <w:szCs w:val="24"/>
              </w:rPr>
              <w:t xml:space="preserve">personali 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in vista dell</w:t>
            </w:r>
            <w:r w:rsidR="00136C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prov</w:t>
            </w:r>
            <w:r w:rsidR="00136C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scritt</w:t>
            </w:r>
            <w:r w:rsidR="00136C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gramEnd"/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 xml:space="preserve">nell’immediato </w:t>
            </w:r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>e del mondo del lavoro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 xml:space="preserve"> in prospettiva</w:t>
            </w:r>
            <w:r w:rsidR="00E0682D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C2B" w:rsidRDefault="00E0682D" w:rsidP="00016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5C21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ncora più in generale la speranza è </w:t>
            </w:r>
            <w:proofErr w:type="gramStart"/>
            <w:r w:rsidR="007F5C21" w:rsidRPr="00E0682D">
              <w:rPr>
                <w:rFonts w:ascii="Times New Roman" w:hAnsi="Times New Roman" w:cs="Times New Roman"/>
                <w:sz w:val="24"/>
                <w:szCs w:val="24"/>
              </w:rPr>
              <w:t>quella di</w:t>
            </w:r>
            <w:proofErr w:type="gramEnd"/>
            <w:r w:rsidR="007F5C21" w:rsidRPr="00E0682D">
              <w:rPr>
                <w:rFonts w:ascii="Times New Roman" w:hAnsi="Times New Roman" w:cs="Times New Roman"/>
                <w:sz w:val="24"/>
                <w:szCs w:val="24"/>
              </w:rPr>
              <w:t xml:space="preserve"> stimolare i giovani a riscoprire la comunicazione scritta, nelle forme più diverse, come via per dare voce alle proprie emozioni, alle proprie passioni e paure, arricchendo il vocabolario per riuscire a dare un nome al mondo che li circonda. </w:t>
            </w:r>
          </w:p>
          <w:p w:rsidR="00016ED1" w:rsidRPr="00A05F77" w:rsidRDefault="00016ED1" w:rsidP="00016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tutto con tecniche, giochi ed esercizi divertenti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stimolanti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inattesi e assolutamente </w:t>
            </w:r>
            <w:r w:rsidRPr="00A05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coinvolgenti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>, alla portata di tutti</w:t>
            </w:r>
            <w:r w:rsidRPr="00A0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C2B" w:rsidRPr="00A05F77" w:rsidRDefault="00136C2B" w:rsidP="00016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7">
              <w:rPr>
                <w:rFonts w:ascii="Times New Roman" w:hAnsi="Times New Roman" w:cs="Times New Roman"/>
                <w:sz w:val="24"/>
                <w:szCs w:val="24"/>
              </w:rPr>
              <w:t>Il ragazzo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 xml:space="preserve"> di domani</w:t>
            </w:r>
            <w:r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F77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proofErr w:type="gramEnd"/>
            <w:r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 saper dare un nome alle emozioni, proprie e degli altri, deve essere pronto al mondo del lavoro che richiede ancora e sempre più capacità comunicative e narrative; il 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>ragazzino di oggi d</w:t>
            </w:r>
            <w:r w:rsidRPr="00A05F77">
              <w:rPr>
                <w:rFonts w:ascii="Times New Roman" w:hAnsi="Times New Roman" w:cs="Times New Roman"/>
                <w:sz w:val="24"/>
                <w:szCs w:val="24"/>
              </w:rPr>
              <w:t>eve poter scoprire i propri talenti, deve vivere la gioia della formazione come occasione di indagine interiore.</w:t>
            </w:r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 Ecco perché attraverso questi esercizi e questi momenti di arricchimento si vuole dare una possibilità altra 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 xml:space="preserve">agli studenti </w:t>
            </w:r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di oggi abituati solo all'asfittico uso di sms, post, </w:t>
            </w:r>
            <w:proofErr w:type="spellStart"/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  <w:proofErr w:type="spellEnd"/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855A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  <w:proofErr w:type="spellEnd"/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, acronimi, </w:t>
            </w:r>
            <w:proofErr w:type="spellStart"/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>emoji</w:t>
            </w:r>
            <w:proofErr w:type="spellEnd"/>
            <w:r w:rsidR="00A05F77"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F77" w:rsidRDefault="00A05F77" w:rsidP="00016E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77">
              <w:rPr>
                <w:rFonts w:ascii="Times New Roman" w:hAnsi="Times New Roman" w:cs="Times New Roman"/>
                <w:sz w:val="24"/>
                <w:szCs w:val="24"/>
              </w:rPr>
              <w:t xml:space="preserve">Infine, ma non certo per ultimo, lo studente deve conoscere la lingua madre per maneggiare competenze base, per evitare l’abbandono scolastico e per crescere nella consapevolezza civica. </w:t>
            </w:r>
          </w:p>
          <w:p w:rsidR="00C752FD" w:rsidRDefault="00855A34" w:rsidP="00C752FD">
            <w:pPr>
              <w:pStyle w:val="NormaleWeb"/>
            </w:pPr>
            <w:r>
              <w:rPr>
                <w:b/>
                <w:bCs/>
                <w:sz w:val="36"/>
                <w:szCs w:val="36"/>
              </w:rPr>
              <w:t>R</w:t>
            </w:r>
            <w:r w:rsidR="002B478F" w:rsidRPr="002B478F">
              <w:rPr>
                <w:b/>
                <w:bCs/>
                <w:sz w:val="36"/>
                <w:szCs w:val="36"/>
              </w:rPr>
              <w:t>isultati attesi/Obiettivi_</w:t>
            </w:r>
            <w:r w:rsidR="00C752FD">
              <w:t xml:space="preserve"> </w:t>
            </w:r>
          </w:p>
          <w:p w:rsidR="0007474A" w:rsidRDefault="0007474A" w:rsidP="00C752FD">
            <w:pPr>
              <w:pStyle w:val="NormaleWeb"/>
            </w:pPr>
            <w:r>
              <w:t xml:space="preserve">LINGUISTICI </w:t>
            </w:r>
          </w:p>
          <w:p w:rsidR="0007474A" w:rsidRPr="0007474A" w:rsidRDefault="00016ED1" w:rsidP="00E845A4">
            <w:pPr>
              <w:pStyle w:val="NormaleWeb"/>
              <w:numPr>
                <w:ilvl w:val="0"/>
                <w:numId w:val="4"/>
              </w:numPr>
            </w:pPr>
            <w:proofErr w:type="gramStart"/>
            <w:r>
              <w:t>potenziare</w:t>
            </w:r>
            <w:proofErr w:type="gramEnd"/>
            <w:r>
              <w:t xml:space="preserve"> </w:t>
            </w:r>
            <w:r w:rsidR="00C752FD" w:rsidRPr="00C752FD">
              <w:rPr>
                <w:b/>
              </w:rPr>
              <w:t>competenze grammaticali, ortografiche</w:t>
            </w:r>
            <w:r w:rsidR="00C752FD" w:rsidRPr="0011632E">
              <w:t xml:space="preserve">, </w:t>
            </w:r>
            <w:r w:rsidR="00C752FD" w:rsidRPr="00C752FD">
              <w:rPr>
                <w:b/>
              </w:rPr>
              <w:t>linguistiche</w:t>
            </w:r>
          </w:p>
          <w:p w:rsidR="00016ED1" w:rsidRDefault="0007474A" w:rsidP="00E845A4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07474A">
              <w:rPr>
                <w:bCs/>
              </w:rPr>
              <w:t>rafforzare</w:t>
            </w:r>
            <w:proofErr w:type="gramEnd"/>
            <w:r w:rsidRPr="0007474A">
              <w:rPr>
                <w:bCs/>
              </w:rPr>
              <w:t xml:space="preserve"> la</w:t>
            </w:r>
            <w:r>
              <w:rPr>
                <w:b/>
              </w:rPr>
              <w:t xml:space="preserve"> lingua madre</w:t>
            </w:r>
            <w:r w:rsidR="00C752FD" w:rsidRPr="0011632E">
              <w:t xml:space="preserve"> </w:t>
            </w:r>
          </w:p>
          <w:p w:rsidR="00C752FD" w:rsidRDefault="00C752FD" w:rsidP="00E845A4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11632E">
              <w:t>arricchire</w:t>
            </w:r>
            <w:proofErr w:type="gramEnd"/>
            <w:r w:rsidRPr="0011632E">
              <w:t xml:space="preserve"> il </w:t>
            </w:r>
            <w:r w:rsidRPr="00C752FD">
              <w:rPr>
                <w:b/>
              </w:rPr>
              <w:t>vocabolario</w:t>
            </w:r>
            <w:r w:rsidRPr="0011632E">
              <w:t xml:space="preserve"> </w:t>
            </w:r>
          </w:p>
          <w:p w:rsidR="00C752FD" w:rsidRDefault="00016ED1" w:rsidP="00C752FD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016ED1">
              <w:rPr>
                <w:bCs/>
              </w:rPr>
              <w:t>indagare</w:t>
            </w:r>
            <w:proofErr w:type="gramEnd"/>
            <w:r>
              <w:rPr>
                <w:b/>
              </w:rPr>
              <w:t xml:space="preserve"> diversi stili linguistici</w:t>
            </w:r>
            <w:r w:rsidR="00A25901">
              <w:rPr>
                <w:b/>
              </w:rPr>
              <w:t xml:space="preserve"> e stili narrativi</w:t>
            </w:r>
            <w:r>
              <w:rPr>
                <w:b/>
              </w:rPr>
              <w:t xml:space="preserve"> </w:t>
            </w:r>
          </w:p>
          <w:p w:rsidR="00C752FD" w:rsidRDefault="00C752FD" w:rsidP="00C752FD">
            <w:pPr>
              <w:pStyle w:val="NormaleWeb"/>
              <w:numPr>
                <w:ilvl w:val="0"/>
                <w:numId w:val="4"/>
              </w:numPr>
            </w:pPr>
            <w:proofErr w:type="gramStart"/>
            <w:r>
              <w:t>saper</w:t>
            </w:r>
            <w:proofErr w:type="gramEnd"/>
            <w:r>
              <w:t xml:space="preserve"> realizzare </w:t>
            </w:r>
            <w:r w:rsidRPr="00C752FD">
              <w:rPr>
                <w:b/>
              </w:rPr>
              <w:t>mappe concettuali</w:t>
            </w:r>
          </w:p>
          <w:p w:rsidR="00C752FD" w:rsidRDefault="00C752FD" w:rsidP="00C752FD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11632E">
              <w:t>esercitare</w:t>
            </w:r>
            <w:proofErr w:type="gramEnd"/>
            <w:r w:rsidRPr="0011632E">
              <w:t xml:space="preserve"> </w:t>
            </w:r>
            <w:r w:rsidRPr="0011632E">
              <w:rPr>
                <w:b/>
              </w:rPr>
              <w:t>capacità di sintesi e capacità discorsiva</w:t>
            </w:r>
            <w:r w:rsidRPr="0011632E">
              <w:t xml:space="preserve"> </w:t>
            </w:r>
          </w:p>
          <w:p w:rsidR="0007474A" w:rsidRPr="0007474A" w:rsidRDefault="00016ED1" w:rsidP="00C752FD">
            <w:pPr>
              <w:pStyle w:val="NormaleWeb"/>
              <w:numPr>
                <w:ilvl w:val="0"/>
                <w:numId w:val="4"/>
              </w:numPr>
            </w:pPr>
            <w:proofErr w:type="gramStart"/>
            <w:r>
              <w:t>conoscere</w:t>
            </w:r>
            <w:proofErr w:type="gramEnd"/>
            <w:r>
              <w:t xml:space="preserve"> </w:t>
            </w:r>
            <w:r w:rsidRPr="00016ED1">
              <w:rPr>
                <w:b/>
                <w:bCs/>
              </w:rPr>
              <w:t>l</w:t>
            </w:r>
            <w:r w:rsidR="0007474A">
              <w:rPr>
                <w:b/>
                <w:bCs/>
              </w:rPr>
              <w:t xml:space="preserve">’etimologia </w:t>
            </w:r>
            <w:r w:rsidRPr="00016ED1">
              <w:rPr>
                <w:b/>
                <w:bCs/>
              </w:rPr>
              <w:t>delle parole</w:t>
            </w:r>
          </w:p>
          <w:p w:rsidR="00016ED1" w:rsidRDefault="0007474A" w:rsidP="00C752FD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07474A">
              <w:t>saper</w:t>
            </w:r>
            <w:proofErr w:type="gramEnd"/>
            <w:r w:rsidRPr="0007474A">
              <w:t xml:space="preserve"> sfruttare</w:t>
            </w:r>
            <w:r>
              <w:rPr>
                <w:b/>
                <w:bCs/>
              </w:rPr>
              <w:t xml:space="preserve"> proverbi, frasi fatte, espressioni </w:t>
            </w:r>
            <w:r w:rsidR="00016ED1" w:rsidRPr="008F486D">
              <w:rPr>
                <w:b/>
                <w:bCs/>
              </w:rPr>
              <w:t>idiomatiche</w:t>
            </w:r>
            <w:r w:rsidR="00016ED1">
              <w:t xml:space="preserve"> </w:t>
            </w:r>
          </w:p>
          <w:p w:rsidR="008F486D" w:rsidRPr="008F486D" w:rsidRDefault="008F486D" w:rsidP="00C752FD">
            <w:pPr>
              <w:pStyle w:val="NormaleWeb"/>
              <w:numPr>
                <w:ilvl w:val="0"/>
                <w:numId w:val="4"/>
              </w:numPr>
              <w:rPr>
                <w:b/>
                <w:bCs/>
              </w:rPr>
            </w:pPr>
            <w:proofErr w:type="gramStart"/>
            <w:r>
              <w:t>superare</w:t>
            </w:r>
            <w:proofErr w:type="gramEnd"/>
            <w:r>
              <w:t xml:space="preserve"> il </w:t>
            </w:r>
            <w:r w:rsidRPr="008F486D">
              <w:rPr>
                <w:b/>
                <w:bCs/>
              </w:rPr>
              <w:t xml:space="preserve">blocco da “foglio bianco” per la stesura di testi e temi </w:t>
            </w:r>
          </w:p>
          <w:p w:rsidR="0007474A" w:rsidRDefault="008F486D" w:rsidP="0007474A">
            <w:pPr>
              <w:pStyle w:val="NormaleWeb"/>
            </w:pPr>
            <w:r>
              <w:t>INDIV</w:t>
            </w:r>
            <w:r w:rsidR="00632D2B">
              <w:t>I</w:t>
            </w:r>
            <w:r>
              <w:t xml:space="preserve">DUALI </w:t>
            </w:r>
          </w:p>
          <w:p w:rsidR="008F486D" w:rsidRDefault="008F486D" w:rsidP="008F486D">
            <w:pPr>
              <w:pStyle w:val="NormaleWeb"/>
              <w:numPr>
                <w:ilvl w:val="0"/>
                <w:numId w:val="4"/>
              </w:numPr>
            </w:pPr>
            <w:proofErr w:type="gramStart"/>
            <w:r>
              <w:t>stimolare</w:t>
            </w:r>
            <w:proofErr w:type="gramEnd"/>
            <w:r>
              <w:t xml:space="preserve"> </w:t>
            </w:r>
            <w:r w:rsidRPr="0011632E">
              <w:rPr>
                <w:b/>
              </w:rPr>
              <w:t>creatività, capacità di ascolto</w:t>
            </w:r>
            <w:r>
              <w:rPr>
                <w:b/>
              </w:rPr>
              <w:t xml:space="preserve"> e</w:t>
            </w:r>
            <w:r w:rsidRPr="0011632E">
              <w:rPr>
                <w:b/>
              </w:rPr>
              <w:t xml:space="preserve"> di osservazione</w:t>
            </w:r>
          </w:p>
          <w:p w:rsidR="008F486D" w:rsidRPr="00B14E8C" w:rsidRDefault="008F486D" w:rsidP="008F486D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11632E">
              <w:t>sviluppare</w:t>
            </w:r>
            <w:proofErr w:type="gramEnd"/>
            <w:r w:rsidRPr="0011632E">
              <w:t xml:space="preserve"> </w:t>
            </w:r>
            <w:r w:rsidRPr="0011632E">
              <w:rPr>
                <w:b/>
              </w:rPr>
              <w:t>elasticità mentale</w:t>
            </w:r>
            <w:r>
              <w:rPr>
                <w:b/>
              </w:rPr>
              <w:t xml:space="preserve"> </w:t>
            </w:r>
          </w:p>
          <w:p w:rsidR="00B14E8C" w:rsidRPr="00632D2B" w:rsidRDefault="00B14E8C" w:rsidP="008F486D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B14E8C">
              <w:rPr>
                <w:bCs/>
              </w:rPr>
              <w:t>accompagnare</w:t>
            </w:r>
            <w:proofErr w:type="gramEnd"/>
            <w:r>
              <w:rPr>
                <w:b/>
              </w:rPr>
              <w:t xml:space="preserve"> all’introspezione per conoscere se stessi ed i propri bisogni, sogni, paure e stati emotivi </w:t>
            </w:r>
          </w:p>
          <w:p w:rsidR="00632D2B" w:rsidRDefault="00632D2B" w:rsidP="00632D2B">
            <w:pPr>
              <w:pStyle w:val="NormaleWeb"/>
              <w:numPr>
                <w:ilvl w:val="0"/>
                <w:numId w:val="4"/>
              </w:numPr>
            </w:pPr>
            <w:proofErr w:type="gramStart"/>
            <w:r>
              <w:t>avviare</w:t>
            </w:r>
            <w:proofErr w:type="gramEnd"/>
            <w:r>
              <w:t xml:space="preserve"> al potenziamento della </w:t>
            </w:r>
            <w:r w:rsidRPr="0007474A">
              <w:rPr>
                <w:b/>
                <w:bCs/>
              </w:rPr>
              <w:t xml:space="preserve">soft </w:t>
            </w:r>
            <w:proofErr w:type="spellStart"/>
            <w:r w:rsidRPr="0007474A">
              <w:rPr>
                <w:b/>
                <w:bCs/>
              </w:rPr>
              <w:t>skill</w:t>
            </w:r>
            <w:proofErr w:type="spellEnd"/>
            <w:r w:rsidRPr="0007474A">
              <w:rPr>
                <w:b/>
                <w:bCs/>
              </w:rPr>
              <w:t xml:space="preserve"> dell’intelligenza emotiva</w:t>
            </w:r>
            <w:r>
              <w:t xml:space="preserve"> </w:t>
            </w:r>
          </w:p>
          <w:p w:rsidR="00B14E8C" w:rsidRDefault="00B14E8C" w:rsidP="00B14E8C">
            <w:pPr>
              <w:pStyle w:val="NormaleWeb"/>
            </w:pPr>
            <w:r>
              <w:t>CURRIC</w:t>
            </w:r>
            <w:r w:rsidR="00AA39E2">
              <w:t>O</w:t>
            </w:r>
            <w:r>
              <w:t>LARI</w:t>
            </w:r>
          </w:p>
          <w:p w:rsidR="00B14E8C" w:rsidRPr="00B14E8C" w:rsidRDefault="00AA39E2" w:rsidP="00B14E8C">
            <w:pPr>
              <w:pStyle w:val="NormaleWeb"/>
              <w:numPr>
                <w:ilvl w:val="0"/>
                <w:numId w:val="4"/>
              </w:numPr>
            </w:pPr>
            <w:proofErr w:type="gramStart"/>
            <w:r w:rsidRPr="00AA39E2">
              <w:rPr>
                <w:b/>
              </w:rPr>
              <w:t>ripassare</w:t>
            </w:r>
            <w:proofErr w:type="gramEnd"/>
            <w:r w:rsidRPr="00AA39E2">
              <w:rPr>
                <w:b/>
              </w:rPr>
              <w:t>, approfondire e ripassare le materie</w:t>
            </w:r>
            <w:r>
              <w:rPr>
                <w:bCs/>
              </w:rPr>
              <w:t xml:space="preserve"> curricolari, dalla grammatica alla letteratura, dalla storia all’educazione civica, dall’epica all’attualità. </w:t>
            </w:r>
          </w:p>
          <w:p w:rsidR="00B14E8C" w:rsidRDefault="00B14E8C" w:rsidP="00B14E8C">
            <w:pPr>
              <w:pStyle w:val="NormaleWeb"/>
            </w:pPr>
          </w:p>
          <w:p w:rsidR="00B14E8C" w:rsidRDefault="00B14E8C" w:rsidP="00B14E8C">
            <w:pPr>
              <w:pStyle w:val="NormaleWeb"/>
            </w:pPr>
          </w:p>
          <w:p w:rsidR="00B14E8C" w:rsidRDefault="00B14E8C" w:rsidP="00B14E8C">
            <w:pPr>
              <w:pStyle w:val="NormaleWeb"/>
            </w:pPr>
          </w:p>
          <w:p w:rsidR="00C82DFC" w:rsidRDefault="00C82DFC" w:rsidP="00B14E8C">
            <w:pPr>
              <w:pStyle w:val="NormaleWeb"/>
            </w:pPr>
          </w:p>
          <w:p w:rsidR="00C82DFC" w:rsidRDefault="00C82DFC" w:rsidP="00B14E8C">
            <w:pPr>
              <w:pStyle w:val="NormaleWeb"/>
            </w:pPr>
          </w:p>
          <w:p w:rsidR="00B14E8C" w:rsidRPr="00016ED1" w:rsidRDefault="00B14E8C" w:rsidP="00B14E8C">
            <w:pPr>
              <w:pStyle w:val="NormaleWeb"/>
            </w:pPr>
          </w:p>
          <w:p w:rsidR="002B478F" w:rsidRPr="002B478F" w:rsidRDefault="002B478F" w:rsidP="002B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47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</w:t>
            </w:r>
          </w:p>
          <w:p w:rsidR="00191DC7" w:rsidRDefault="000D5AB8" w:rsidP="00191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D</w:t>
            </w:r>
            <w:r w:rsidR="002B478F" w:rsidRPr="00255B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estinatari</w:t>
            </w:r>
            <w:r w:rsidR="002B478F" w:rsidRPr="002B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</w:t>
            </w:r>
            <w:r w:rsidR="00CE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E4F28" w:rsidRPr="00FE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Destinatari</w:t>
            </w:r>
            <w:proofErr w:type="spellEnd"/>
            <w:r w:rsidR="00FE4F28" w:rsidRPr="00FE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di questo progetto sono gli studenti </w:t>
            </w:r>
            <w:r w:rsidR="0013381D" w:rsidRPr="00FE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</w:t>
            </w:r>
            <w:r w:rsidR="00133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lle scuole secondarie di primo grado, </w:t>
            </w:r>
            <w:r w:rsidR="00CE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dalle I alle </w:t>
            </w:r>
            <w:r w:rsidR="00133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III c</w:t>
            </w:r>
            <w:r w:rsidR="00CE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lassi</w:t>
            </w:r>
            <w:r w:rsidR="00FE4F28" w:rsidRPr="00FE4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  <w:r w:rsidR="00A25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È </w:t>
            </w:r>
            <w:r w:rsidR="00CE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un laboratorio per intere classi o per gruppi trasversali.</w:t>
            </w:r>
          </w:p>
          <w:p w:rsidR="00C82DFC" w:rsidRDefault="002B478F" w:rsidP="00191DC7">
            <w:pPr>
              <w:spacing w:before="100" w:beforeAutospacing="1" w:after="100" w:afterAutospacing="1" w:line="240" w:lineRule="auto"/>
              <w:jc w:val="both"/>
            </w:pPr>
            <w:r w:rsidRPr="00191DC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Metodologia__</w:t>
            </w:r>
            <w:r w:rsidR="00FB65B3">
              <w:t xml:space="preserve"> </w:t>
            </w:r>
          </w:p>
          <w:p w:rsidR="006B0F39" w:rsidRDefault="006B0F39" w:rsidP="00FE4F28">
            <w:pPr>
              <w:pStyle w:val="NormaleWeb"/>
            </w:pPr>
            <w:r>
              <w:t xml:space="preserve">Il docente esterno può </w:t>
            </w:r>
            <w:r w:rsidR="007B31BB">
              <w:t xml:space="preserve">impostare il progetto come </w:t>
            </w:r>
            <w:r w:rsidR="007B31BB" w:rsidRPr="007B31BB">
              <w:rPr>
                <w:b/>
                <w:bCs/>
              </w:rPr>
              <w:t xml:space="preserve">corso monografico </w:t>
            </w:r>
            <w:r w:rsidR="007B31BB">
              <w:t xml:space="preserve">su suggerimento del docente per tornare a lavorare su materie curriculari </w:t>
            </w:r>
            <w:proofErr w:type="gramStart"/>
            <w:r w:rsidR="007B31BB">
              <w:t xml:space="preserve">di </w:t>
            </w:r>
            <w:proofErr w:type="gramEnd"/>
            <w:r w:rsidR="007B31BB">
              <w:t xml:space="preserve">indirizzo. </w:t>
            </w:r>
          </w:p>
          <w:p w:rsidR="007B31BB" w:rsidRDefault="007B31BB" w:rsidP="00FE4F28">
            <w:pPr>
              <w:pStyle w:val="NormaleWeb"/>
            </w:pPr>
            <w:r>
              <w:t xml:space="preserve">Come livello base sarà sicuramente utile allenare la mente con attività tipo: </w:t>
            </w:r>
            <w:proofErr w:type="spellStart"/>
            <w:r>
              <w:t>monovocaliche</w:t>
            </w:r>
            <w:proofErr w:type="spellEnd"/>
            <w:r>
              <w:t xml:space="preserve">, lipogrammi, tautogrammi, rime per passare poi a giochi con proverbi, frasi fatte, espressioni idiomatiche, linguaggi settoriali per ampliare il vocabolario dello studente e per mettere al lavoro </w:t>
            </w:r>
            <w:r w:rsidRPr="000465BB">
              <w:rPr>
                <w:b/>
              </w:rPr>
              <w:t>elasticità mentale e stilistica</w:t>
            </w:r>
            <w:r>
              <w:t xml:space="preserve">. Si aggiungeranno poi sinonimi, </w:t>
            </w:r>
            <w:proofErr w:type="gramStart"/>
            <w:r>
              <w:t>contrari,</w:t>
            </w:r>
            <w:proofErr w:type="gramEnd"/>
            <w:r>
              <w:t xml:space="preserve"> slang, inglesismi, latinismi. </w:t>
            </w:r>
          </w:p>
          <w:p w:rsidR="00FE4F28" w:rsidRDefault="00FE4F28" w:rsidP="00FE4F28">
            <w:pPr>
              <w:pStyle w:val="NormaleWeb"/>
            </w:pPr>
            <w:proofErr w:type="gramStart"/>
            <w:r>
              <w:t>Verrà</w:t>
            </w:r>
            <w:proofErr w:type="gramEnd"/>
            <w:r>
              <w:t xml:space="preserve"> chiesto ai ragazzi di </w:t>
            </w:r>
            <w:r w:rsidR="001D38B9">
              <w:t>prendere foglio e penna e di giocare,</w:t>
            </w:r>
            <w:r w:rsidR="0013381D">
              <w:t xml:space="preserve"> da soli o a gruppi, </w:t>
            </w:r>
            <w:r w:rsidR="001D38B9">
              <w:t xml:space="preserve">di </w:t>
            </w:r>
            <w:r>
              <w:t xml:space="preserve">scrivere fatti, opinioni, gusti, idee, commenti e analisi personali sotto forma di tema, lettera, sms, articolo di giornale, articolo di rivista, editoriale, notizia in breve, saggio, poesia, opera d'arte, </w:t>
            </w:r>
            <w:proofErr w:type="spellStart"/>
            <w:r w:rsidR="001D38B9">
              <w:t>tw</w:t>
            </w:r>
            <w:r w:rsidR="00C82DFC">
              <w:t>ee</w:t>
            </w:r>
            <w:r w:rsidR="001D38B9">
              <w:t>t</w:t>
            </w:r>
            <w:proofErr w:type="spellEnd"/>
            <w:r w:rsidR="001D38B9">
              <w:t xml:space="preserve">, post, #, </w:t>
            </w:r>
            <w:r w:rsidR="007707E6">
              <w:t xml:space="preserve">testi rap, fumetti, testi teatrali e spot pubblicitari. </w:t>
            </w:r>
            <w:r>
              <w:t xml:space="preserve"> </w:t>
            </w:r>
          </w:p>
          <w:p w:rsidR="00FE4F28" w:rsidRDefault="00FE4F28" w:rsidP="00FE4F28">
            <w:pPr>
              <w:pStyle w:val="NormaleWeb"/>
            </w:pPr>
            <w:r>
              <w:t>Di pari passo lo studio dell’ortografia per evitare gli errori più diffusi e l’uso errato di parole straniere.</w:t>
            </w:r>
          </w:p>
          <w:p w:rsidR="00FE4F28" w:rsidRDefault="00FE4F28" w:rsidP="00FE4F28">
            <w:pPr>
              <w:pStyle w:val="NormaleWeb"/>
            </w:pPr>
            <w:r>
              <w:t xml:space="preserve">Si lavorerà tanto anche sulla </w:t>
            </w:r>
            <w:r w:rsidRPr="000465BB">
              <w:rPr>
                <w:b/>
              </w:rPr>
              <w:t xml:space="preserve">capacità di sintesi e sull'opposta </w:t>
            </w:r>
            <w:proofErr w:type="gramStart"/>
            <w:r w:rsidRPr="000465BB">
              <w:rPr>
                <w:b/>
              </w:rPr>
              <w:t>capacità</w:t>
            </w:r>
            <w:proofErr w:type="gramEnd"/>
            <w:r w:rsidRPr="000465BB">
              <w:rPr>
                <w:b/>
              </w:rPr>
              <w:t xml:space="preserve"> discorsiva</w:t>
            </w:r>
            <w:r w:rsidR="0013381D">
              <w:rPr>
                <w:b/>
              </w:rPr>
              <w:t xml:space="preserve">, argomentativa e discorsiva. </w:t>
            </w:r>
            <w:r>
              <w:t xml:space="preserve"> </w:t>
            </w:r>
          </w:p>
          <w:p w:rsidR="007B31BB" w:rsidRDefault="00FE4F28" w:rsidP="00FE4F28">
            <w:pPr>
              <w:pStyle w:val="NormaleWeb"/>
            </w:pPr>
            <w:proofErr w:type="gramStart"/>
            <w:r>
              <w:t xml:space="preserve">Assolutamente immancabili poi gli esercizi per costruire </w:t>
            </w:r>
            <w:r w:rsidRPr="007655C6">
              <w:rPr>
                <w:b/>
              </w:rPr>
              <w:t>mappe concettuali</w:t>
            </w:r>
            <w:r>
              <w:t xml:space="preserve"> </w:t>
            </w:r>
            <w:r w:rsidR="007B31BB">
              <w:t>puntando sulle</w:t>
            </w:r>
            <w:r>
              <w:t xml:space="preserve"> keyword</w:t>
            </w:r>
            <w:proofErr w:type="gramEnd"/>
            <w:r w:rsidR="007B31BB">
              <w:t xml:space="preserve">. </w:t>
            </w:r>
            <w:r>
              <w:t xml:space="preserve"> </w:t>
            </w:r>
            <w:r w:rsidRPr="00A672AD">
              <w:rPr>
                <w:b/>
              </w:rPr>
              <w:t>Creatività, capacità di astrazione</w:t>
            </w:r>
            <w:r w:rsidR="007B31BB">
              <w:rPr>
                <w:b/>
              </w:rPr>
              <w:t xml:space="preserve"> e </w:t>
            </w:r>
            <w:proofErr w:type="gramStart"/>
            <w:r w:rsidR="007B31BB">
              <w:rPr>
                <w:b/>
              </w:rPr>
              <w:t xml:space="preserve">di </w:t>
            </w:r>
            <w:proofErr w:type="gramEnd"/>
            <w:r w:rsidRPr="00A672AD">
              <w:rPr>
                <w:b/>
              </w:rPr>
              <w:t>immaginazioni</w:t>
            </w:r>
            <w:r>
              <w:t xml:space="preserve"> </w:t>
            </w:r>
            <w:r w:rsidR="007B31BB">
              <w:t xml:space="preserve">sono </w:t>
            </w:r>
            <w:proofErr w:type="spellStart"/>
            <w:r w:rsidR="007B31BB">
              <w:t>skill</w:t>
            </w:r>
            <w:proofErr w:type="spellEnd"/>
            <w:r w:rsidR="007B31BB">
              <w:t xml:space="preserve"> necessarie per qualu</w:t>
            </w:r>
            <w:r w:rsidR="007707E6">
              <w:t>n</w:t>
            </w:r>
            <w:r w:rsidR="007B31BB">
              <w:t>que lavoratore, libero professionista o dipendente</w:t>
            </w:r>
            <w:r w:rsidR="000F0EDE">
              <w:t xml:space="preserve"> ed è fondamentale sostenere i giovani il prima possibile in questa direzione</w:t>
            </w:r>
            <w:r w:rsidR="007B31BB">
              <w:t xml:space="preserve">. </w:t>
            </w:r>
          </w:p>
          <w:p w:rsidR="00FE4F28" w:rsidRDefault="00FE4F28" w:rsidP="00FE4F28">
            <w:pPr>
              <w:pStyle w:val="NormaleWeb"/>
            </w:pPr>
            <w:r>
              <w:t xml:space="preserve">Il </w:t>
            </w:r>
            <w:r w:rsidRPr="00514EB1">
              <w:rPr>
                <w:b/>
              </w:rPr>
              <w:t xml:space="preserve">metodo informale, divertente, </w:t>
            </w:r>
            <w:proofErr w:type="gramStart"/>
            <w:r w:rsidRPr="00514EB1">
              <w:rPr>
                <w:b/>
              </w:rPr>
              <w:t>coinvolgete</w:t>
            </w:r>
            <w:proofErr w:type="gramEnd"/>
            <w:r w:rsidRPr="00514EB1">
              <w:rPr>
                <w:b/>
              </w:rPr>
              <w:t xml:space="preserve"> e probabilmente inatteso</w:t>
            </w:r>
            <w:r>
              <w:t xml:space="preserve"> </w:t>
            </w:r>
            <w:r w:rsidR="001D38B9">
              <w:t xml:space="preserve">è scelto per </w:t>
            </w:r>
            <w:r>
              <w:t>cattura</w:t>
            </w:r>
            <w:r w:rsidR="001D38B9">
              <w:t>re</w:t>
            </w:r>
            <w:r>
              <w:t xml:space="preserve"> l’attenzione anche dei più scettici invogliandoli a mettersi alla prova, a giocare e quindi a scrivere!</w:t>
            </w:r>
          </w:p>
          <w:p w:rsidR="002B478F" w:rsidRPr="002B478F" w:rsidRDefault="007707E6" w:rsidP="00191DC7">
            <w:pPr>
              <w:pStyle w:val="NormaleWeb"/>
            </w:pPr>
            <w:r>
              <w:t xml:space="preserve">È sempre stato evidente il balzo in avanti dell’autostima di ognuno, quando messo con calma e serenità di fronte a sfide divertenti che esaltano le individuali potenzialità. Si </w:t>
            </w:r>
            <w:proofErr w:type="gramStart"/>
            <w:r>
              <w:t>crea</w:t>
            </w:r>
            <w:proofErr w:type="gramEnd"/>
            <w:r>
              <w:t xml:space="preserve"> spirito di gruppo e clima sereno perché il non-giudizio è un cavillo che viene richiesto ad ognuno.  </w:t>
            </w:r>
          </w:p>
        </w:tc>
      </w:tr>
    </w:tbl>
    <w:p w:rsidR="00A25901" w:rsidRDefault="002A0456" w:rsidP="002A045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        </w:t>
      </w:r>
    </w:p>
    <w:p w:rsidR="000F0EDE" w:rsidRDefault="000F0EDE" w:rsidP="002A045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0EDE" w:rsidRDefault="000F0EDE" w:rsidP="002A045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0EDE" w:rsidRDefault="000F0EDE" w:rsidP="002A045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F0EDE" w:rsidRDefault="000F0EDE" w:rsidP="002A045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B478F" w:rsidRPr="002B478F" w:rsidRDefault="002A0456" w:rsidP="002A045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B478F"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1.4</w:t>
      </w:r>
      <w:proofErr w:type="gramStart"/>
      <w:r w:rsidR="002B478F"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 </w:t>
      </w:r>
      <w:proofErr w:type="gramEnd"/>
      <w:r w:rsidR="002B478F"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 </w:t>
      </w:r>
    </w:p>
    <w:tbl>
      <w:tblPr>
        <w:tblW w:w="0" w:type="dxa"/>
        <w:tblInd w:w="540" w:type="dxa"/>
        <w:tblCellMar>
          <w:left w:w="0" w:type="dxa"/>
          <w:right w:w="0" w:type="dxa"/>
        </w:tblCellMar>
        <w:tblLook w:val="04A0"/>
      </w:tblPr>
      <w:tblGrid>
        <w:gridCol w:w="9238"/>
      </w:tblGrid>
      <w:tr w:rsidR="002B478F" w:rsidRPr="002B478F" w:rsidTr="007E6188">
        <w:tc>
          <w:tcPr>
            <w:tcW w:w="9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78F" w:rsidRPr="002B478F" w:rsidRDefault="002B478F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478F" w:rsidRPr="002B478F" w:rsidTr="007E6188">
        <w:tc>
          <w:tcPr>
            <w:tcW w:w="9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188" w:rsidRDefault="007E6188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C01CE" w:rsidRDefault="002B478F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corso </w:t>
            </w:r>
            <w:r w:rsidR="008151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ogni classe o grupp</w:t>
            </w:r>
            <w:r w:rsidR="0093513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 </w:t>
            </w:r>
            <w:r w:rsidR="00FC01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 </w:t>
            </w:r>
            <w:proofErr w:type="gramStart"/>
            <w:r w:rsidR="00FC01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durata</w:t>
            </w:r>
            <w:proofErr w:type="gramEnd"/>
            <w:r w:rsidR="00FC01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per </w:t>
            </w:r>
            <w:r w:rsidR="00FC01CE" w:rsidRPr="00FC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 ORE TOTALI</w:t>
            </w:r>
            <w:r w:rsidR="001B4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, su tre moduli </w:t>
            </w:r>
          </w:p>
          <w:p w:rsidR="00B8314E" w:rsidRDefault="00FC01CE" w:rsidP="00A25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può spalmarlo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C01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nel corso dei mesi e degli anni scolastici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perché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livello BASE, INTERMEDIO e AVANZATO. </w:t>
            </w:r>
            <w:r w:rsidR="002B478F" w:rsidRPr="002B47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0F0E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possono attivare tre livelli base per tre gruppi o classi distinte. </w:t>
            </w:r>
          </w:p>
          <w:p w:rsidR="00191DC7" w:rsidRDefault="00B8314E" w:rsidP="00A25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DISPONIBILITA’ PER CORSI ESTIVI A GIUGNO E LUGLIO 2021 E PER LABORATORI DURANTE L’ANNO SCOLASTICO 2021-2022 E 2022-2023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r w:rsidR="002B478F" w:rsidRPr="002B47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 </w:t>
            </w:r>
          </w:p>
          <w:p w:rsidR="002B478F" w:rsidRPr="002B478F" w:rsidRDefault="002B478F" w:rsidP="00A25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B478F" w:rsidRDefault="002B478F" w:rsidP="002B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B478F" w:rsidRPr="00FE1103" w:rsidRDefault="002B478F" w:rsidP="00FE1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Sezione 2</w:t>
      </w:r>
      <w:proofErr w:type="gramStart"/>
      <w:r w:rsidRPr="002B4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  </w:t>
      </w:r>
      <w:proofErr w:type="gramEnd"/>
      <w:r w:rsidRPr="002B4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– Amministrativa </w:t>
      </w:r>
    </w:p>
    <w:p w:rsidR="002B478F" w:rsidRPr="002B478F" w:rsidRDefault="002B478F" w:rsidP="002B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   Beni e servizi – </w:t>
      </w:r>
    </w:p>
    <w:tbl>
      <w:tblPr>
        <w:tblW w:w="0" w:type="dxa"/>
        <w:tblInd w:w="540" w:type="dxa"/>
        <w:tblCellMar>
          <w:left w:w="0" w:type="dxa"/>
          <w:right w:w="0" w:type="dxa"/>
        </w:tblCellMar>
        <w:tblLook w:val="04A0"/>
      </w:tblPr>
      <w:tblGrid>
        <w:gridCol w:w="9238"/>
      </w:tblGrid>
      <w:tr w:rsidR="002B478F" w:rsidRPr="002B478F" w:rsidTr="0057265B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78F" w:rsidRPr="002B478F" w:rsidRDefault="002B478F" w:rsidP="002B4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4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478F" w:rsidRPr="002B478F" w:rsidTr="00A00F22">
        <w:trPr>
          <w:trHeight w:val="588"/>
        </w:trPr>
        <w:tc>
          <w:tcPr>
            <w:tcW w:w="9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65B" w:rsidRPr="002C1FDA" w:rsidRDefault="0057265B" w:rsidP="0057265B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 w:rsidRPr="002C1FD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>RISORSE LOGISTICHE</w:t>
            </w:r>
          </w:p>
          <w:p w:rsidR="0057265B" w:rsidRDefault="0057265B" w:rsidP="0057265B">
            <w:pPr>
              <w:pStyle w:val="NormaleWeb"/>
            </w:pPr>
            <w:r>
              <w:t xml:space="preserve">I ragazzi </w:t>
            </w:r>
            <w:proofErr w:type="gramStart"/>
            <w:r>
              <w:t>verranno</w:t>
            </w:r>
            <w:proofErr w:type="gramEnd"/>
            <w:r>
              <w:t xml:space="preserve"> fatti lavorare esclusivamente con foglio e penna per stimolare ancor più la creatività e la capacità di adattamento rispetto ad un errore o a una modifica. </w:t>
            </w:r>
          </w:p>
          <w:p w:rsidR="00A25901" w:rsidRDefault="0057265B" w:rsidP="0057265B">
            <w:pPr>
              <w:pStyle w:val="NormaleWeb"/>
            </w:pPr>
            <w:r>
              <w:t xml:space="preserve">Sarà però necessario avere in aula un computer con collegamento internet </w:t>
            </w:r>
            <w:r w:rsidR="00A25901">
              <w:t xml:space="preserve">e proiettore </w:t>
            </w:r>
            <w:r>
              <w:t xml:space="preserve">per proporre video, immagini e contributi audio. </w:t>
            </w:r>
            <w:r w:rsidR="00A25901">
              <w:t xml:space="preserve"> </w:t>
            </w:r>
          </w:p>
          <w:p w:rsidR="00A00F22" w:rsidRDefault="00887BFC" w:rsidP="000D5AB8">
            <w:pPr>
              <w:pStyle w:val="NormaleWeb"/>
            </w:pPr>
            <w:r>
              <w:t xml:space="preserve">Non è previsto alcun materiale da acquistare; </w:t>
            </w:r>
            <w:r w:rsidR="001D38B9">
              <w:t xml:space="preserve">potrebbero essere necessarie </w:t>
            </w:r>
            <w:proofErr w:type="gramStart"/>
            <w:r w:rsidR="00A14610">
              <w:t>effettuare</w:t>
            </w:r>
            <w:proofErr w:type="gramEnd"/>
            <w:r w:rsidR="00A14610">
              <w:t xml:space="preserve"> </w:t>
            </w:r>
            <w:r w:rsidR="001D38B9">
              <w:t xml:space="preserve">fotocopie di testi e </w:t>
            </w:r>
            <w:r>
              <w:t>materiale da lavor</w:t>
            </w:r>
            <w:r w:rsidR="00A14610">
              <w:t>o</w:t>
            </w:r>
            <w:r>
              <w:t>.</w:t>
            </w:r>
          </w:p>
          <w:p w:rsidR="00191DC7" w:rsidRPr="002C1FDA" w:rsidRDefault="002C1FDA" w:rsidP="000D5AB8">
            <w:pPr>
              <w:pStyle w:val="NormaleWeb"/>
              <w:rPr>
                <w:b/>
                <w:bCs/>
                <w:sz w:val="36"/>
                <w:szCs w:val="36"/>
              </w:rPr>
            </w:pPr>
            <w:r w:rsidRPr="002C1FDA">
              <w:rPr>
                <w:b/>
                <w:bCs/>
                <w:sz w:val="36"/>
                <w:szCs w:val="36"/>
              </w:rPr>
              <w:t xml:space="preserve">COSTO </w:t>
            </w:r>
          </w:p>
          <w:p w:rsidR="00191DC7" w:rsidRDefault="00191DC7" w:rsidP="000D5AB8">
            <w:pPr>
              <w:pStyle w:val="NormaleWeb"/>
            </w:pPr>
            <w:r>
              <w:t xml:space="preserve">Il costo è di 2.100 euro in base al tariffario di 70 euro orari. </w:t>
            </w:r>
            <w:r w:rsidRPr="002B478F">
              <w:t xml:space="preserve"> </w:t>
            </w:r>
          </w:p>
          <w:p w:rsidR="00191DC7" w:rsidRPr="002B478F" w:rsidRDefault="00191DC7" w:rsidP="000D5AB8">
            <w:pPr>
              <w:pStyle w:val="NormaleWeb"/>
            </w:pPr>
          </w:p>
        </w:tc>
      </w:tr>
      <w:tr w:rsidR="00A00F22" w:rsidRPr="002B478F" w:rsidTr="0057265B">
        <w:trPr>
          <w:trHeight w:val="588"/>
        </w:trPr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F22" w:rsidRPr="00C1033D" w:rsidRDefault="00A00F22" w:rsidP="0057265B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2B478F" w:rsidRPr="002B478F" w:rsidRDefault="002B478F" w:rsidP="002B4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B478F" w:rsidRPr="002B478F" w:rsidRDefault="002B478F" w:rsidP="00CC5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 </w:t>
      </w: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Responsabile del Progetto</w:t>
      </w:r>
      <w:r w:rsidR="008D1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CC5F1A">
        <w:rPr>
          <w:rFonts w:ascii="Times New Roman" w:eastAsia="Times New Roman" w:hAnsi="Times New Roman" w:cs="Times New Roman"/>
          <w:sz w:val="24"/>
          <w:szCs w:val="24"/>
          <w:lang w:eastAsia="it-IT"/>
        </w:rPr>
        <w:t>ELISA NERI</w:t>
      </w:r>
      <w:proofErr w:type="gramStart"/>
      <w:r w:rsidR="00CC5F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                                           </w:t>
      </w:r>
      <w:proofErr w:type="gramEnd"/>
    </w:p>
    <w:p w:rsidR="002B478F" w:rsidRPr="002B478F" w:rsidRDefault="002B478F" w:rsidP="00CC5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4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                                                             </w:t>
      </w:r>
    </w:p>
    <w:p w:rsidR="00FE2404" w:rsidRDefault="002B478F" w:rsidP="0027620E">
      <w:pPr>
        <w:spacing w:before="100" w:beforeAutospacing="1" w:after="100" w:afterAutospacing="1" w:line="240" w:lineRule="auto"/>
      </w:pPr>
      <w:r w:rsidRPr="002B478F">
        <w:rPr>
          <w:rFonts w:ascii="Calibri" w:eastAsia="Times New Roman" w:hAnsi="Calibri" w:cs="Calibri"/>
          <w:lang w:eastAsia="it-IT"/>
        </w:rPr>
        <w:lastRenderedPageBreak/>
        <w:t xml:space="preserve">  </w:t>
      </w:r>
    </w:p>
    <w:sectPr w:rsidR="00FE2404" w:rsidSect="009C5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CA5"/>
    <w:multiLevelType w:val="multilevel"/>
    <w:tmpl w:val="30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0F44"/>
    <w:multiLevelType w:val="hybridMultilevel"/>
    <w:tmpl w:val="CE1A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126E"/>
    <w:multiLevelType w:val="multilevel"/>
    <w:tmpl w:val="991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DB6F55"/>
    <w:multiLevelType w:val="hybridMultilevel"/>
    <w:tmpl w:val="DB1EA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353C"/>
    <w:multiLevelType w:val="multilevel"/>
    <w:tmpl w:val="E03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2B478F"/>
    <w:rsid w:val="00016ED1"/>
    <w:rsid w:val="000465BB"/>
    <w:rsid w:val="00055486"/>
    <w:rsid w:val="0007474A"/>
    <w:rsid w:val="00081A5B"/>
    <w:rsid w:val="0009182E"/>
    <w:rsid w:val="000D5AB8"/>
    <w:rsid w:val="000F0C2A"/>
    <w:rsid w:val="000F0EDE"/>
    <w:rsid w:val="0011632E"/>
    <w:rsid w:val="0012311A"/>
    <w:rsid w:val="0013381D"/>
    <w:rsid w:val="00136C2B"/>
    <w:rsid w:val="00191DC7"/>
    <w:rsid w:val="001A542B"/>
    <w:rsid w:val="001B4E83"/>
    <w:rsid w:val="001B62CE"/>
    <w:rsid w:val="001D38B9"/>
    <w:rsid w:val="002202D7"/>
    <w:rsid w:val="002522A3"/>
    <w:rsid w:val="00255B1C"/>
    <w:rsid w:val="00256244"/>
    <w:rsid w:val="0027620E"/>
    <w:rsid w:val="002A0456"/>
    <w:rsid w:val="002B478F"/>
    <w:rsid w:val="002B7A71"/>
    <w:rsid w:val="002C1FDA"/>
    <w:rsid w:val="00307C46"/>
    <w:rsid w:val="0033149F"/>
    <w:rsid w:val="003D6EFB"/>
    <w:rsid w:val="00413603"/>
    <w:rsid w:val="004150DB"/>
    <w:rsid w:val="0045132C"/>
    <w:rsid w:val="004675E1"/>
    <w:rsid w:val="004D1CFF"/>
    <w:rsid w:val="004E2BC3"/>
    <w:rsid w:val="004E65E0"/>
    <w:rsid w:val="00513914"/>
    <w:rsid w:val="00514EB1"/>
    <w:rsid w:val="00544FEB"/>
    <w:rsid w:val="00571030"/>
    <w:rsid w:val="0057265B"/>
    <w:rsid w:val="00620C15"/>
    <w:rsid w:val="00632D2B"/>
    <w:rsid w:val="00655065"/>
    <w:rsid w:val="00665DF7"/>
    <w:rsid w:val="00665FFD"/>
    <w:rsid w:val="00672928"/>
    <w:rsid w:val="00685C8C"/>
    <w:rsid w:val="006A37A2"/>
    <w:rsid w:val="006B0F39"/>
    <w:rsid w:val="006F34FB"/>
    <w:rsid w:val="00714839"/>
    <w:rsid w:val="00736B10"/>
    <w:rsid w:val="007655C6"/>
    <w:rsid w:val="007707E6"/>
    <w:rsid w:val="00780B24"/>
    <w:rsid w:val="007B31BB"/>
    <w:rsid w:val="007C3F22"/>
    <w:rsid w:val="007E6188"/>
    <w:rsid w:val="007F5C21"/>
    <w:rsid w:val="00815100"/>
    <w:rsid w:val="0083495A"/>
    <w:rsid w:val="00855A34"/>
    <w:rsid w:val="00887BFC"/>
    <w:rsid w:val="008D1B4C"/>
    <w:rsid w:val="008F2020"/>
    <w:rsid w:val="008F486D"/>
    <w:rsid w:val="00920CC2"/>
    <w:rsid w:val="0093513A"/>
    <w:rsid w:val="00964A33"/>
    <w:rsid w:val="009905C4"/>
    <w:rsid w:val="009C5489"/>
    <w:rsid w:val="009D2471"/>
    <w:rsid w:val="00A00F22"/>
    <w:rsid w:val="00A03F08"/>
    <w:rsid w:val="00A05F77"/>
    <w:rsid w:val="00A14610"/>
    <w:rsid w:val="00A25901"/>
    <w:rsid w:val="00A3177C"/>
    <w:rsid w:val="00A63F90"/>
    <w:rsid w:val="00A672AD"/>
    <w:rsid w:val="00A75EBF"/>
    <w:rsid w:val="00A93145"/>
    <w:rsid w:val="00AA26F6"/>
    <w:rsid w:val="00AA39E2"/>
    <w:rsid w:val="00B14E8C"/>
    <w:rsid w:val="00B261C7"/>
    <w:rsid w:val="00B64517"/>
    <w:rsid w:val="00B8314E"/>
    <w:rsid w:val="00B957CD"/>
    <w:rsid w:val="00BC1BE8"/>
    <w:rsid w:val="00C05F65"/>
    <w:rsid w:val="00C1033D"/>
    <w:rsid w:val="00C625A9"/>
    <w:rsid w:val="00C67449"/>
    <w:rsid w:val="00C752FD"/>
    <w:rsid w:val="00C82DFC"/>
    <w:rsid w:val="00CB749B"/>
    <w:rsid w:val="00CC5F1A"/>
    <w:rsid w:val="00CE2ADC"/>
    <w:rsid w:val="00CE5488"/>
    <w:rsid w:val="00D312E0"/>
    <w:rsid w:val="00D52BE8"/>
    <w:rsid w:val="00DE1361"/>
    <w:rsid w:val="00E0426F"/>
    <w:rsid w:val="00E0682D"/>
    <w:rsid w:val="00E272B3"/>
    <w:rsid w:val="00E845A4"/>
    <w:rsid w:val="00EA10A0"/>
    <w:rsid w:val="00EB304F"/>
    <w:rsid w:val="00EC408C"/>
    <w:rsid w:val="00EC46FF"/>
    <w:rsid w:val="00F35606"/>
    <w:rsid w:val="00F52E05"/>
    <w:rsid w:val="00F77513"/>
    <w:rsid w:val="00FB3124"/>
    <w:rsid w:val="00FB65B3"/>
    <w:rsid w:val="00FC01CE"/>
    <w:rsid w:val="00FE1103"/>
    <w:rsid w:val="00FE2404"/>
    <w:rsid w:val="00FE3826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8F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2B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4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B4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B4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47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47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478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47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478F"/>
    <w:rPr>
      <w:color w:val="0000FF"/>
      <w:u w:val="single"/>
    </w:rPr>
  </w:style>
  <w:style w:type="character" w:customStyle="1" w:styleId="address">
    <w:name w:val="address"/>
    <w:basedOn w:val="Carpredefinitoparagrafo"/>
    <w:rsid w:val="002B478F"/>
  </w:style>
  <w:style w:type="character" w:customStyle="1" w:styleId="io-ox-label">
    <w:name w:val="io-ox-label"/>
    <w:basedOn w:val="Carpredefinitoparagrafo"/>
    <w:rsid w:val="002B478F"/>
  </w:style>
  <w:style w:type="paragraph" w:customStyle="1" w:styleId="dropdown">
    <w:name w:val="dropdown"/>
    <w:basedOn w:val="Normale"/>
    <w:rsid w:val="002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ropdown-label">
    <w:name w:val="dropdown-label"/>
    <w:basedOn w:val="Carpredefinitoparagrafo"/>
    <w:rsid w:val="002B478F"/>
  </w:style>
  <w:style w:type="paragraph" w:customStyle="1" w:styleId="ox-f1c34f8e93-msonormal">
    <w:name w:val="ox-f1c34f8e93-msonormal"/>
    <w:basedOn w:val="Normale"/>
    <w:rsid w:val="002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f1c34f8e93-msosubtitle">
    <w:name w:val="ox-f1c34f8e93-msosubtitle"/>
    <w:basedOn w:val="Normale"/>
    <w:rsid w:val="002B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B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i.elisa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a@elisaner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A585-A414-4B87-901F-472A1245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Tabarrini</dc:creator>
  <cp:lastModifiedBy>Giovanni</cp:lastModifiedBy>
  <cp:revision>2</cp:revision>
  <dcterms:created xsi:type="dcterms:W3CDTF">2021-05-19T13:39:00Z</dcterms:created>
  <dcterms:modified xsi:type="dcterms:W3CDTF">2021-05-19T13:39:00Z</dcterms:modified>
</cp:coreProperties>
</file>