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C6757" w:rsidP="003C6757" w:rsidRDefault="002C1849" w14:paraId="6BA83056" w14:textId="1E332073">
      <w:pPr>
        <w:spacing w:after="0" w:line="240" w:lineRule="auto"/>
        <w:jc w:val="center"/>
      </w:pPr>
      <w:r>
        <w:rPr>
          <w:b/>
          <w:bCs/>
          <w:caps/>
        </w:rPr>
        <w:t xml:space="preserve"> </w:t>
      </w:r>
      <w:r w:rsidR="003C6757">
        <w:rPr>
          <w:noProof/>
        </w:rPr>
        <w:drawing>
          <wp:inline distT="0" distB="0" distL="0" distR="0" wp14:anchorId="78B43D79" wp14:editId="67936FC1">
            <wp:extent cx="603250" cy="660400"/>
            <wp:effectExtent l="0" t="0" r="6350" b="6350"/>
            <wp:docPr id="3" name="Immagine 3" descr="Istituto Comprensivo Umbertide Montone Pietra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tituto Comprensivo Umbertide Montone Pietralun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660400"/>
                    </a:xfrm>
                    <a:prstGeom prst="rect">
                      <a:avLst/>
                    </a:prstGeom>
                    <a:noFill/>
                    <a:ln>
                      <a:noFill/>
                    </a:ln>
                  </pic:spPr>
                </pic:pic>
              </a:graphicData>
            </a:graphic>
          </wp:inline>
        </w:drawing>
      </w:r>
      <w:r w:rsidR="003C6757">
        <w:t xml:space="preserve"> </w:t>
      </w:r>
      <w:r w:rsidR="003C6757">
        <w:rPr>
          <w:noProof/>
        </w:rPr>
        <w:drawing>
          <wp:inline distT="0" distB="0" distL="0" distR="0" wp14:anchorId="35A73BA6" wp14:editId="499B56DF">
            <wp:extent cx="565150" cy="647700"/>
            <wp:effectExtent l="0" t="0" r="6350" b="0"/>
            <wp:docPr id="2" name="Immagine 2"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repubbl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647700"/>
                    </a:xfrm>
                    <a:prstGeom prst="rect">
                      <a:avLst/>
                    </a:prstGeom>
                    <a:noFill/>
                    <a:ln>
                      <a:noFill/>
                    </a:ln>
                  </pic:spPr>
                </pic:pic>
              </a:graphicData>
            </a:graphic>
          </wp:inline>
        </w:drawing>
      </w:r>
    </w:p>
    <w:p w:rsidR="003C6757" w:rsidP="003C6757" w:rsidRDefault="003C6757" w14:paraId="2E5335B3" w14:textId="77777777">
      <w:pPr>
        <w:spacing w:after="0" w:line="240" w:lineRule="auto"/>
        <w:jc w:val="center"/>
      </w:pPr>
      <w:r>
        <w:t>ISTITUTO COMPRENSIVO UMBERTIDE MONTONE PIETRALUNGA</w:t>
      </w:r>
    </w:p>
    <w:p w:rsidR="003C6757" w:rsidP="003C6757" w:rsidRDefault="003C6757" w14:paraId="493FE194" w14:textId="77777777">
      <w:pPr>
        <w:spacing w:after="0" w:line="240" w:lineRule="auto"/>
        <w:jc w:val="center"/>
      </w:pPr>
      <w:r>
        <w:t>Piazza Carlo Marx, 1 - 06019 UMBERTIDE (PG)</w:t>
      </w:r>
    </w:p>
    <w:p w:rsidR="009538EC" w:rsidRDefault="009538EC" w14:paraId="16BD786E" w14:textId="77777777">
      <w:pPr>
        <w:spacing w:after="0" w:line="240" w:lineRule="auto"/>
        <w:jc w:val="both"/>
        <w:rPr>
          <w:rFonts w:eastAsia="Times New Roman" w:cstheme="minorHAnsi"/>
          <w:lang w:eastAsia="it-IT"/>
        </w:rPr>
      </w:pPr>
    </w:p>
    <w:p w:rsidR="009538EC" w:rsidRDefault="009538EC" w14:paraId="7DC1C4F6" w14:textId="77777777">
      <w:pPr>
        <w:spacing w:after="0" w:line="240" w:lineRule="auto"/>
        <w:jc w:val="both"/>
        <w:rPr>
          <w:rFonts w:eastAsia="Times New Roman" w:cstheme="minorHAnsi"/>
          <w:lang w:eastAsia="it-IT"/>
        </w:rPr>
      </w:pPr>
    </w:p>
    <w:p w:rsidR="009538EC" w:rsidRDefault="002C1849" w14:paraId="68B42D7E" w14:textId="77777777">
      <w:pPr>
        <w:spacing w:after="0" w:line="240" w:lineRule="auto"/>
        <w:jc w:val="right"/>
        <w:rPr>
          <w:rFonts w:eastAsia="Times New Roman" w:cstheme="minorHAnsi"/>
          <w:lang w:eastAsia="it-IT"/>
        </w:rPr>
      </w:pPr>
      <w:r>
        <w:rPr>
          <w:rFonts w:eastAsia="Times New Roman" w:cstheme="minorHAnsi"/>
          <w:lang w:eastAsia="it-IT"/>
        </w:rPr>
        <w:t xml:space="preserve">Ai genitori degli alunni delle classi terze </w:t>
      </w:r>
    </w:p>
    <w:p w:rsidR="009538EC" w:rsidRDefault="002C1849" w14:paraId="634229F7" w14:textId="77777777">
      <w:pPr>
        <w:spacing w:after="0" w:line="240" w:lineRule="auto"/>
        <w:jc w:val="right"/>
        <w:rPr>
          <w:rFonts w:eastAsia="Times New Roman" w:cstheme="minorHAnsi"/>
          <w:lang w:eastAsia="it-IT"/>
        </w:rPr>
      </w:pPr>
      <w:r>
        <w:rPr>
          <w:rFonts w:eastAsia="Times New Roman" w:cstheme="minorHAnsi"/>
          <w:lang w:eastAsia="it-IT"/>
        </w:rPr>
        <w:t>della Scuola Secondaria di I Grado</w:t>
      </w:r>
    </w:p>
    <w:p w:rsidR="009538EC" w:rsidRDefault="002C1849" w14:paraId="7C50D7D9" w14:textId="77777777">
      <w:pPr>
        <w:pStyle w:val="Paragrafoelenco"/>
        <w:spacing w:after="0" w:line="240" w:lineRule="auto"/>
        <w:ind w:left="1080"/>
        <w:jc w:val="right"/>
        <w:rPr>
          <w:rFonts w:eastAsia="Times New Roman"/>
          <w:lang w:eastAsia="it-IT"/>
        </w:rPr>
      </w:pPr>
      <w:r w:rsidRPr="1CDE04DD" w:rsidR="002C1849">
        <w:rPr>
          <w:rFonts w:eastAsia="Times New Roman"/>
          <w:lang w:eastAsia="it-IT"/>
        </w:rPr>
        <w:t>I.C. UMBERTIDE MONTONE PIETRALUNGA</w:t>
      </w:r>
    </w:p>
    <w:p w:rsidR="009538EC" w:rsidRDefault="009538EC" w14:paraId="6BEE949A" w14:textId="77777777">
      <w:pPr>
        <w:spacing w:after="0" w:line="240" w:lineRule="auto"/>
        <w:jc w:val="right"/>
        <w:rPr>
          <w:rFonts w:eastAsia="Times New Roman" w:cstheme="minorHAnsi"/>
          <w:lang w:eastAsia="it-IT"/>
        </w:rPr>
      </w:pPr>
    </w:p>
    <w:p w:rsidR="009538EC" w:rsidRDefault="002C1849" w14:paraId="1EC7A69F" w14:textId="42BEEE04">
      <w:pPr>
        <w:spacing w:after="0" w:line="240" w:lineRule="auto"/>
        <w:rPr>
          <w:rFonts w:eastAsia="Times New Roman" w:cstheme="minorHAnsi"/>
          <w:b/>
          <w:lang w:eastAsia="it-IT"/>
        </w:rPr>
      </w:pPr>
      <w:r>
        <w:rPr>
          <w:rFonts w:eastAsia="Times New Roman" w:cstheme="minorHAnsi"/>
          <w:lang w:eastAsia="it-IT"/>
        </w:rPr>
        <w:t xml:space="preserve">OGGETTO: </w:t>
      </w:r>
      <w:r>
        <w:rPr>
          <w:rFonts w:eastAsia="Times New Roman" w:cstheme="minorHAnsi"/>
          <w:b/>
          <w:bCs/>
          <w:lang w:eastAsia="it-IT"/>
        </w:rPr>
        <w:t>Presentazione percorso di orientamento A.S.202</w:t>
      </w:r>
      <w:r w:rsidR="00C4019B">
        <w:rPr>
          <w:rFonts w:eastAsia="Times New Roman" w:cstheme="minorHAnsi"/>
          <w:b/>
          <w:bCs/>
          <w:lang w:eastAsia="it-IT"/>
        </w:rPr>
        <w:t>3</w:t>
      </w:r>
      <w:r>
        <w:rPr>
          <w:rFonts w:eastAsia="Times New Roman" w:cstheme="minorHAnsi"/>
          <w:b/>
          <w:bCs/>
          <w:lang w:eastAsia="it-IT"/>
        </w:rPr>
        <w:t>-202</w:t>
      </w:r>
      <w:r w:rsidR="00C4019B">
        <w:rPr>
          <w:rFonts w:eastAsia="Times New Roman" w:cstheme="minorHAnsi"/>
          <w:b/>
          <w:bCs/>
          <w:lang w:eastAsia="it-IT"/>
        </w:rPr>
        <w:t>4</w:t>
      </w:r>
    </w:p>
    <w:p w:rsidR="009538EC" w:rsidRDefault="009538EC" w14:paraId="6C4FE7BE" w14:textId="77777777">
      <w:pPr>
        <w:spacing w:after="0" w:line="240" w:lineRule="auto"/>
        <w:jc w:val="right"/>
        <w:rPr>
          <w:rFonts w:eastAsia="Times New Roman" w:cstheme="minorHAnsi"/>
          <w:lang w:eastAsia="it-IT"/>
        </w:rPr>
      </w:pPr>
    </w:p>
    <w:p w:rsidR="009538EC" w:rsidRDefault="009538EC" w14:paraId="00642DD7" w14:textId="77777777">
      <w:pPr>
        <w:spacing w:after="0" w:line="240" w:lineRule="auto"/>
        <w:jc w:val="both"/>
        <w:rPr>
          <w:rFonts w:eastAsia="Times New Roman" w:cstheme="minorHAnsi"/>
          <w:lang w:eastAsia="it-IT"/>
        </w:rPr>
      </w:pPr>
    </w:p>
    <w:p w:rsidR="009538EC" w:rsidRDefault="002C1849" w14:paraId="1E3F4FBF" w14:textId="77777777">
      <w:pPr>
        <w:spacing w:after="0" w:line="240" w:lineRule="auto"/>
        <w:jc w:val="both"/>
        <w:rPr>
          <w:rFonts w:eastAsia="Times New Roman" w:cstheme="minorHAnsi"/>
          <w:lang w:eastAsia="it-IT"/>
        </w:rPr>
      </w:pPr>
      <w:r>
        <w:rPr>
          <w:rFonts w:eastAsia="Times New Roman" w:cstheme="minorHAnsi"/>
          <w:lang w:eastAsia="it-IT"/>
        </w:rPr>
        <w:t>Cari genitori,</w:t>
      </w:r>
    </w:p>
    <w:p w:rsidR="009538EC" w:rsidRDefault="002C1849" w14:paraId="7DE32687" w14:textId="77777777">
      <w:pPr>
        <w:spacing w:after="0" w:line="240" w:lineRule="auto"/>
        <w:jc w:val="both"/>
        <w:rPr>
          <w:rFonts w:eastAsia="Times New Roman"/>
          <w:lang w:eastAsia="it-IT"/>
        </w:rPr>
      </w:pPr>
      <w:r>
        <w:rPr>
          <w:rFonts w:eastAsia="Times New Roman"/>
          <w:lang w:eastAsia="it-IT"/>
        </w:rPr>
        <w:t xml:space="preserve">durante questo anno scolastico i vostri figli saranno chiamati a individuare il percorso formativo più adatto a realizzare le proprie aspirazioni future. Si tratta di una scelta tanto importante quanto difficile per ragazzi di tredici - quattordici anni che non sempre hanno idee chiare rispetto al proprio progetto di vita. </w:t>
      </w:r>
    </w:p>
    <w:p w:rsidR="009538EC" w:rsidRDefault="009538EC" w14:paraId="0E4A16F6" w14:textId="77777777">
      <w:pPr>
        <w:spacing w:after="0" w:line="240" w:lineRule="auto"/>
        <w:jc w:val="both"/>
        <w:rPr>
          <w:rFonts w:eastAsia="Times New Roman" w:cstheme="minorHAnsi"/>
          <w:lang w:eastAsia="it-IT"/>
        </w:rPr>
      </w:pPr>
    </w:p>
    <w:p w:rsidR="009538EC" w:rsidRDefault="002C1849" w14:paraId="4B5F900B" w14:textId="11EDBF65">
      <w:pPr>
        <w:spacing w:after="0" w:line="240" w:lineRule="auto"/>
        <w:jc w:val="both"/>
        <w:rPr>
          <w:rFonts w:eastAsia="Times New Roman" w:cstheme="minorHAnsi"/>
          <w:lang w:eastAsia="it-IT"/>
        </w:rPr>
      </w:pPr>
      <w:r>
        <w:rPr>
          <w:rFonts w:eastAsia="Times New Roman" w:cstheme="minorHAnsi"/>
          <w:lang w:eastAsia="it-IT"/>
        </w:rPr>
        <w:t>Voi genitori siete chiamati, insieme a noi insegnanti, ad accompagnarli in questo percorso di valutazione di capacità, attitudini, interessi e di conoscenza dei diversi indirizzi di scuola superiore e de</w:t>
      </w:r>
      <w:r w:rsidR="00CE7B0E">
        <w:rPr>
          <w:rFonts w:eastAsia="Times New Roman" w:cstheme="minorHAnsi"/>
          <w:lang w:eastAsia="it-IT"/>
        </w:rPr>
        <w:t>lle aree</w:t>
      </w:r>
      <w:r>
        <w:rPr>
          <w:rFonts w:eastAsia="Times New Roman" w:cstheme="minorHAnsi"/>
          <w:lang w:eastAsia="it-IT"/>
        </w:rPr>
        <w:t xml:space="preserve"> professionali, affinché possano compiere una scelta seria e responsabile.</w:t>
      </w:r>
    </w:p>
    <w:p w:rsidR="009538EC" w:rsidRDefault="009538EC" w14:paraId="2C25C413" w14:textId="77777777">
      <w:pPr>
        <w:spacing w:after="0" w:line="240" w:lineRule="auto"/>
        <w:jc w:val="both"/>
        <w:rPr>
          <w:rFonts w:eastAsia="Times New Roman" w:cstheme="minorHAnsi"/>
          <w:lang w:eastAsia="it-IT"/>
        </w:rPr>
      </w:pPr>
    </w:p>
    <w:p w:rsidRPr="00822227" w:rsidR="009538EC" w:rsidP="002C1849" w:rsidRDefault="002C1849" w14:paraId="0CDE4AF3" w14:textId="13C722D6">
      <w:pPr>
        <w:spacing w:after="0" w:line="240" w:lineRule="auto"/>
        <w:jc w:val="both"/>
      </w:pPr>
      <w:r>
        <w:rPr>
          <w:rFonts w:eastAsia="Times New Roman" w:cstheme="minorHAnsi"/>
          <w:lang w:eastAsia="it-IT"/>
        </w:rPr>
        <w:t>Per aiutarvi in questo compito, vi invitiamo a partecipare a</w:t>
      </w:r>
      <w:r w:rsidR="00822227">
        <w:rPr>
          <w:rFonts w:eastAsia="Times New Roman" w:cstheme="minorHAnsi"/>
          <w:lang w:eastAsia="it-IT"/>
        </w:rPr>
        <w:t>ll’incontro in</w:t>
      </w:r>
      <w:r>
        <w:rPr>
          <w:rFonts w:eastAsia="Times New Roman" w:cstheme="minorHAnsi"/>
          <w:lang w:eastAsia="it-IT"/>
        </w:rPr>
        <w:t>formativ</w:t>
      </w:r>
      <w:r w:rsidR="00822227">
        <w:rPr>
          <w:rFonts w:eastAsia="Times New Roman" w:cstheme="minorHAnsi"/>
          <w:lang w:eastAsia="it-IT"/>
        </w:rPr>
        <w:t>o/formativo</w:t>
      </w:r>
      <w:r>
        <w:rPr>
          <w:rFonts w:eastAsia="Times New Roman" w:cstheme="minorHAnsi"/>
          <w:lang w:eastAsia="it-IT"/>
        </w:rPr>
        <w:t xml:space="preserve"> </w:t>
      </w:r>
      <w:r w:rsidRPr="003C6757" w:rsidR="00CE7B0E">
        <w:t>“</w:t>
      </w:r>
      <w:r w:rsidR="00CE7B0E">
        <w:rPr>
          <w:b/>
          <w:bCs/>
        </w:rPr>
        <w:t xml:space="preserve">Quale scuola scelgo dopo le medie? </w:t>
      </w:r>
      <w:r w:rsidRPr="00CE7B0E" w:rsidR="00CE7B0E">
        <w:rPr>
          <w:b/>
          <w:bCs/>
        </w:rPr>
        <w:t>Come i genitori possono essere di aiuto ai figli nella scelta della scuola superiore”</w:t>
      </w:r>
      <w:r w:rsidR="00CE7B0E">
        <w:t xml:space="preserve"> con lo psicologo Luca Drudi, specializzato in orientamento</w:t>
      </w:r>
      <w:r w:rsidR="00CE7B0E">
        <w:rPr>
          <w:rFonts w:eastAsia="Times New Roman" w:cstheme="minorHAnsi"/>
          <w:lang w:eastAsia="it-IT"/>
        </w:rPr>
        <w:t xml:space="preserve">. La riunione </w:t>
      </w:r>
      <w:r>
        <w:rPr>
          <w:rFonts w:eastAsia="Times New Roman" w:cstheme="minorHAnsi"/>
          <w:lang w:eastAsia="it-IT"/>
        </w:rPr>
        <w:t>si terrà</w:t>
      </w:r>
      <w:r w:rsidR="00CE7B0E">
        <w:rPr>
          <w:rFonts w:eastAsia="Times New Roman" w:cstheme="minorHAnsi"/>
          <w:lang w:eastAsia="it-IT"/>
        </w:rPr>
        <w:t xml:space="preserve"> </w:t>
      </w:r>
      <w:r w:rsidRPr="00CE7B0E" w:rsidR="00CE7B0E">
        <w:rPr>
          <w:rFonts w:eastAsia="Times New Roman" w:cstheme="minorHAnsi"/>
          <w:b/>
          <w:bCs/>
          <w:lang w:eastAsia="it-IT"/>
        </w:rPr>
        <w:t>giov</w:t>
      </w:r>
      <w:r w:rsidRPr="00CE7B0E" w:rsidR="003C6757">
        <w:rPr>
          <w:b/>
          <w:bCs/>
        </w:rPr>
        <w:t>edì</w:t>
      </w:r>
      <w:r w:rsidR="003C6757">
        <w:rPr>
          <w:b/>
          <w:bCs/>
        </w:rPr>
        <w:t xml:space="preserve"> 14 </w:t>
      </w:r>
      <w:r>
        <w:rPr>
          <w:b/>
          <w:bCs/>
        </w:rPr>
        <w:t>dicembre alle ore</w:t>
      </w:r>
      <w:r>
        <w:t xml:space="preserve"> </w:t>
      </w:r>
      <w:r>
        <w:rPr>
          <w:b/>
          <w:bCs/>
        </w:rPr>
        <w:t xml:space="preserve">18 </w:t>
      </w:r>
      <w:r w:rsidR="00CE7B0E">
        <w:t>presso l’Aula magna del nostro istituto.</w:t>
      </w:r>
      <w:r w:rsidR="00343CD4">
        <w:t xml:space="preserve"> I</w:t>
      </w:r>
      <w:r w:rsidR="00822227">
        <w:t>n questa occasione</w:t>
      </w:r>
      <w:r w:rsidR="00AF168C">
        <w:t xml:space="preserve"> la Dirigente,</w:t>
      </w:r>
      <w:r w:rsidR="00822227">
        <w:t xml:space="preserve"> la Funzione strumentale e la referente dell’Area 2 Benessere, continuità e orientamento </w:t>
      </w:r>
      <w:r w:rsidR="00822227">
        <w:rPr>
          <w:rFonts w:eastAsia="Times New Roman" w:cstheme="minorHAnsi"/>
          <w:lang w:eastAsia="it-IT"/>
        </w:rPr>
        <w:t>forniranno</w:t>
      </w:r>
      <w:r>
        <w:rPr>
          <w:rFonts w:eastAsia="Times New Roman" w:cstheme="minorHAnsi"/>
          <w:lang w:eastAsia="it-IT"/>
        </w:rPr>
        <w:t xml:space="preserve"> indicazioni pratiche sulle modalità di iscrizione</w:t>
      </w:r>
      <w:r w:rsidR="00822227">
        <w:rPr>
          <w:rFonts w:eastAsia="Times New Roman" w:cstheme="minorHAnsi"/>
          <w:lang w:eastAsia="it-IT"/>
        </w:rPr>
        <w:t xml:space="preserve"> alla scuola superiore e sulle strategie utilizzate dal nostro istituto per sostenere i ragazzi nella loro scelta</w:t>
      </w:r>
      <w:r>
        <w:rPr>
          <w:rFonts w:eastAsia="Times New Roman" w:cstheme="minorHAnsi"/>
          <w:lang w:eastAsia="it-IT"/>
        </w:rPr>
        <w:t xml:space="preserve">. </w:t>
      </w:r>
    </w:p>
    <w:p w:rsidR="009538EC" w:rsidRDefault="009538EC" w14:paraId="46EE017A" w14:textId="77777777">
      <w:pPr>
        <w:pStyle w:val="Paragrafoelenco"/>
        <w:ind w:left="0"/>
        <w:jc w:val="both"/>
        <w:rPr>
          <w:rFonts w:eastAsia="Times New Roman" w:cstheme="minorHAnsi"/>
          <w:lang w:eastAsia="it-IT"/>
        </w:rPr>
      </w:pPr>
    </w:p>
    <w:p w:rsidR="00DF06D2" w:rsidRDefault="00DF06D2" w14:paraId="4E5B9A6E" w14:textId="7FF5CA1A">
      <w:pPr>
        <w:pStyle w:val="Paragrafoelenco"/>
        <w:ind w:left="0"/>
        <w:jc w:val="both"/>
        <w:rPr>
          <w:rFonts w:eastAsia="Times New Roman" w:cstheme="minorHAnsi"/>
          <w:lang w:eastAsia="it-IT"/>
        </w:rPr>
      </w:pPr>
      <w:r>
        <w:rPr>
          <w:rFonts w:eastAsia="Times New Roman"/>
          <w:lang w:eastAsia="it-IT"/>
        </w:rPr>
        <w:t xml:space="preserve">Nella Scuola Secondaria di primo grado è previsto che a ogni studente venga rilasciato un consiglio di orientamento finale sul percorso di formazione da intraprendere nel secondo ciclo. </w:t>
      </w:r>
      <w:r>
        <w:rPr>
          <w:rFonts w:eastAsia="Times New Roman"/>
          <w:lang w:eastAsia="it-IT"/>
        </w:rPr>
        <w:t>Tale consiglio vi sarà consegnato in occasione dei colloqui individuali di dicembre.</w:t>
      </w:r>
    </w:p>
    <w:p w:rsidR="00DF06D2" w:rsidRDefault="00DF06D2" w14:paraId="623F378B" w14:textId="77777777">
      <w:pPr>
        <w:pStyle w:val="Paragrafoelenco"/>
        <w:ind w:left="0"/>
        <w:jc w:val="both"/>
        <w:rPr>
          <w:rFonts w:eastAsia="Times New Roman" w:cstheme="minorHAnsi"/>
          <w:lang w:eastAsia="it-IT"/>
        </w:rPr>
      </w:pPr>
    </w:p>
    <w:p w:rsidR="009538EC" w:rsidRDefault="002C1849" w14:paraId="33BB7DD0" w14:textId="6BD645AF">
      <w:pPr>
        <w:pStyle w:val="Paragrafoelenco"/>
        <w:ind w:left="0"/>
        <w:jc w:val="both"/>
        <w:rPr>
          <w:rFonts w:eastAsia="Times New Roman"/>
          <w:lang w:eastAsia="it-IT"/>
        </w:rPr>
      </w:pPr>
      <w:r w:rsidRPr="1CDE04DD" w:rsidR="002C1849">
        <w:rPr>
          <w:rFonts w:eastAsia="Times New Roman"/>
          <w:lang w:eastAsia="it-IT"/>
        </w:rPr>
        <w:t>Vi ricordiamo</w:t>
      </w:r>
      <w:r w:rsidRPr="1CDE04DD" w:rsidR="00DF06D2">
        <w:rPr>
          <w:rFonts w:eastAsia="Times New Roman"/>
          <w:lang w:eastAsia="it-IT"/>
        </w:rPr>
        <w:t>, inoltre,</w:t>
      </w:r>
      <w:r w:rsidRPr="1CDE04DD" w:rsidR="002C1849">
        <w:rPr>
          <w:rFonts w:eastAsia="Times New Roman"/>
          <w:lang w:eastAsia="it-IT"/>
        </w:rPr>
        <w:t xml:space="preserve"> di prendere quotidianamente visione delle comunicazioni pubblicate in bacheca, tra le quali troverete anche le lettere inviate dagli Istituti Superiori del territorio con tutte le informazioni utili (compresa la modalità di prenotazione per partecipare a open day, webinar, laboratori e tour virtuali).</w:t>
      </w:r>
    </w:p>
    <w:p w:rsidR="009538EC" w:rsidRDefault="002C1849" w14:paraId="4C903708" w14:textId="78F14A1E">
      <w:pPr>
        <w:spacing w:after="0" w:line="240" w:lineRule="auto"/>
        <w:jc w:val="both"/>
        <w:rPr>
          <w:rFonts w:eastAsia="Times New Roman" w:cstheme="minorHAnsi"/>
          <w:lang w:eastAsia="it-IT"/>
        </w:rPr>
      </w:pPr>
      <w:r w:rsidRPr="1CDE04DD" w:rsidR="002C1849">
        <w:rPr>
          <w:rFonts w:eastAsia="Times New Roman" w:cs="Calibri" w:cstheme="minorAscii"/>
          <w:lang w:eastAsia="it-IT"/>
        </w:rPr>
        <w:t>Confidando nella vostra collaborazione, vi porgiamo distinti saluti.</w:t>
      </w:r>
    </w:p>
    <w:p w:rsidR="00734FC4" w:rsidRDefault="00734FC4" w14:paraId="6C061415" w14:textId="77777777">
      <w:pPr>
        <w:spacing w:after="0" w:line="240" w:lineRule="auto"/>
        <w:jc w:val="both"/>
        <w:rPr>
          <w:rFonts w:eastAsia="Times New Roman" w:cstheme="minorHAnsi"/>
          <w:lang w:eastAsia="it-IT"/>
        </w:rPr>
      </w:pPr>
    </w:p>
    <w:p w:rsidR="009538EC" w:rsidRDefault="002C1849" w14:paraId="539C1BC0" w14:textId="77777777">
      <w:pPr>
        <w:spacing w:after="0" w:line="240" w:lineRule="auto"/>
        <w:jc w:val="both"/>
        <w:rPr>
          <w:rFonts w:eastAsia="Times New Roman" w:cstheme="minorHAnsi"/>
          <w:lang w:eastAsia="it-IT"/>
        </w:rPr>
      </w:pPr>
      <w:r>
        <w:rPr>
          <w:rFonts w:eastAsia="Times New Roman" w:cstheme="minorHAnsi"/>
          <w:lang w:eastAsia="it-IT"/>
        </w:rPr>
        <w:t xml:space="preserve">                                                                                           </w:t>
      </w:r>
    </w:p>
    <w:p w:rsidR="00734FC4" w:rsidP="1CDE04DD" w:rsidRDefault="00734FC4" w14:paraId="1019F9C1" w14:textId="6E587C27">
      <w:pPr>
        <w:spacing w:after="0" w:line="240" w:lineRule="auto"/>
        <w:rPr>
          <w:rFonts w:eastAsia="Times New Roman" w:cs="Calibri" w:cstheme="minorAscii"/>
          <w:color w:val="FF0000"/>
          <w:lang w:eastAsia="it-IT"/>
        </w:rPr>
      </w:pPr>
      <w:r w:rsidR="00734FC4">
        <w:rPr/>
        <w:t xml:space="preserve">Umbertide, </w:t>
      </w:r>
      <w:r w:rsidR="00CE7B0E">
        <w:rPr/>
        <w:t>06</w:t>
      </w:r>
      <w:r w:rsidR="00734FC4">
        <w:rPr/>
        <w:t>/11/202</w:t>
      </w:r>
      <w:r w:rsidR="00C4019B">
        <w:rPr/>
        <w:t>3</w:t>
      </w:r>
      <w:r w:rsidR="00734FC4">
        <w:rPr/>
        <w:t xml:space="preserve">         </w:t>
      </w:r>
      <w:r w:rsidRPr="1CDE04DD" w:rsidR="00734FC4">
        <w:rPr>
          <w:rFonts w:eastAsia="Times New Roman" w:cs="Calibri" w:cstheme="minorAscii"/>
          <w:color w:val="000000" w:themeColor="text1" w:themeTint="FF" w:themeShade="FF"/>
          <w:lang w:eastAsia="it-IT"/>
        </w:rPr>
        <w:t xml:space="preserve">                                                                                 Il Dirigente Scolastico      </w:t>
      </w:r>
    </w:p>
    <w:p w:rsidR="00734FC4" w:rsidP="1CDE04DD" w:rsidRDefault="00734FC4" w14:paraId="26271A35" w14:textId="774AB7C3">
      <w:pPr>
        <w:spacing w:after="0" w:line="240" w:lineRule="auto"/>
        <w:rPr>
          <w:rFonts w:eastAsia="Times New Roman" w:cs="Calibri" w:cstheme="minorAscii"/>
          <w:color w:val="FF0000"/>
          <w:lang w:eastAsia="it-IT"/>
        </w:rPr>
      </w:pPr>
      <w:r w:rsidRPr="1CDE04DD" w:rsidR="65F29F45">
        <w:rPr>
          <w:rFonts w:eastAsia="Times New Roman" w:cs="Calibri" w:cstheme="minorAscii"/>
          <w:color w:val="000000" w:themeColor="text1" w:themeTint="FF" w:themeShade="FF"/>
          <w:lang w:eastAsia="it-IT"/>
        </w:rPr>
        <w:t xml:space="preserve">                                                                                                                                           P</w:t>
      </w:r>
      <w:r w:rsidRPr="1CDE04DD" w:rsidR="00734FC4">
        <w:rPr>
          <w:rFonts w:eastAsia="Times New Roman" w:cs="Calibri" w:cstheme="minorAscii"/>
          <w:color w:val="000000" w:themeColor="text1" w:themeTint="FF" w:themeShade="FF"/>
          <w:lang w:eastAsia="it-IT"/>
        </w:rPr>
        <w:t>aola Avorio</w:t>
      </w:r>
    </w:p>
    <w:p w:rsidR="00734FC4" w:rsidP="00734FC4" w:rsidRDefault="00734FC4" w14:paraId="45251887" w14:textId="77777777">
      <w:pPr>
        <w:spacing w:after="0" w:line="240" w:lineRule="auto"/>
        <w:rPr>
          <w:rFonts w:eastAsia="Times New Roman" w:cstheme="minorHAnsi"/>
          <w:lang w:eastAsia="it-IT"/>
        </w:rPr>
      </w:pPr>
      <w:r>
        <w:rPr>
          <w:rFonts w:eastAsia="Times New Roman" w:cstheme="minorHAnsi"/>
          <w:lang w:eastAsia="it-IT"/>
        </w:rPr>
        <w:t xml:space="preserve">               </w:t>
      </w:r>
    </w:p>
    <w:p w:rsidR="009538EC" w:rsidP="1CDE04DD" w:rsidRDefault="00734FC4" w14:paraId="353A6324" w14:textId="77D25CDF">
      <w:pPr>
        <w:spacing w:after="0" w:line="240" w:lineRule="auto"/>
        <w:rPr>
          <w:rFonts w:eastAsia="Times New Roman"/>
          <w:lang w:eastAsia="it-IT"/>
        </w:rPr>
      </w:pPr>
      <w:r w:rsidRPr="1CDE04DD" w:rsidR="00734FC4">
        <w:rPr>
          <w:rFonts w:eastAsia="Times New Roman"/>
          <w:lang w:eastAsia="it-IT"/>
        </w:rPr>
        <w:t xml:space="preserve">                                                               </w:t>
      </w:r>
      <w:r w:rsidRPr="1CDE04DD" w:rsidR="1AD436E9">
        <w:rPr>
          <w:rFonts w:eastAsia="Times New Roman"/>
          <w:lang w:eastAsia="it-IT"/>
        </w:rPr>
        <w:t xml:space="preserve">        </w:t>
      </w:r>
      <w:r w:rsidRPr="1CDE04DD" w:rsidR="00734FC4">
        <w:rPr>
          <w:rFonts w:eastAsia="Times New Roman"/>
          <w:lang w:eastAsia="it-IT"/>
        </w:rPr>
        <w:t xml:space="preserve">   La Funzione Strumentale Area 2                  La referente </w:t>
      </w:r>
      <w:r w:rsidRPr="1CDE04DD" w:rsidR="00734FC4">
        <w:rPr>
          <w:rFonts w:eastAsia="Times New Roman"/>
          <w:lang w:eastAsia="it-IT"/>
        </w:rPr>
        <w:t>Area  2</w:t>
      </w:r>
      <w:r w:rsidRPr="1CDE04DD" w:rsidR="00734FC4">
        <w:rPr>
          <w:rFonts w:eastAsia="Times New Roman"/>
          <w:lang w:eastAsia="it-IT"/>
        </w:rPr>
        <w:t xml:space="preserve">    </w:t>
      </w:r>
      <w:r w:rsidRPr="1CDE04DD" w:rsidR="1BF7BA3A">
        <w:rPr>
          <w:rFonts w:eastAsia="Times New Roman"/>
          <w:lang w:eastAsia="it-IT"/>
        </w:rPr>
        <w:t xml:space="preserve"> </w:t>
      </w:r>
      <w:r w:rsidRPr="1CDE04DD" w:rsidR="00734FC4">
        <w:rPr>
          <w:rFonts w:eastAsia="Times New Roman"/>
          <w:lang w:eastAsia="it-IT"/>
        </w:rPr>
        <w:t xml:space="preserve">              </w:t>
      </w:r>
      <w:r w:rsidRPr="1CDE04DD" w:rsidR="1BF7BA3A">
        <w:rPr>
          <w:rFonts w:eastAsia="Times New Roman"/>
          <w:lang w:eastAsia="it-IT"/>
        </w:rPr>
        <w:t xml:space="preserve">      </w:t>
      </w:r>
      <w:r w:rsidRPr="1CDE04DD" w:rsidR="00734FC4">
        <w:rPr>
          <w:rFonts w:eastAsia="Times New Roman"/>
          <w:lang w:eastAsia="it-IT"/>
        </w:rPr>
        <w:t xml:space="preserve">  </w:t>
      </w:r>
      <w:r w:rsidRPr="1CDE04DD" w:rsidR="07932779">
        <w:rPr>
          <w:rFonts w:eastAsia="Times New Roman"/>
          <w:lang w:eastAsia="it-IT"/>
        </w:rPr>
        <w:t xml:space="preserve">                                                      </w:t>
      </w:r>
      <w:r w:rsidRPr="1CDE04DD" w:rsidR="00734FC4">
        <w:rPr>
          <w:rFonts w:eastAsia="Times New Roman"/>
          <w:lang w:eastAsia="it-IT"/>
        </w:rPr>
        <w:t xml:space="preserve"> Anna</w:t>
      </w:r>
      <w:r w:rsidRPr="1CDE04DD" w:rsidR="00734FC4">
        <w:rPr>
          <w:rFonts w:eastAsia="Times New Roman"/>
          <w:lang w:eastAsia="it-IT"/>
        </w:rPr>
        <w:t xml:space="preserve"> Rita </w:t>
      </w:r>
      <w:r w:rsidRPr="1CDE04DD" w:rsidR="00734FC4">
        <w:rPr>
          <w:rFonts w:eastAsia="Times New Roman"/>
          <w:lang w:eastAsia="it-IT"/>
        </w:rPr>
        <w:t>Belmonti</w:t>
      </w:r>
      <w:r w:rsidRPr="1CDE04DD" w:rsidR="00734FC4">
        <w:rPr>
          <w:rFonts w:eastAsia="Times New Roman"/>
          <w:lang w:eastAsia="it-IT"/>
        </w:rPr>
        <w:t xml:space="preserve">   </w:t>
      </w:r>
      <w:r w:rsidRPr="1CDE04DD" w:rsidR="253E5FA9">
        <w:rPr>
          <w:rFonts w:eastAsia="Times New Roman"/>
          <w:lang w:eastAsia="it-IT"/>
        </w:rPr>
        <w:t xml:space="preserve">       </w:t>
      </w:r>
      <w:r w:rsidRPr="1CDE04DD" w:rsidR="044793F6">
        <w:rPr>
          <w:rFonts w:eastAsia="Times New Roman"/>
          <w:lang w:eastAsia="it-IT"/>
        </w:rPr>
        <w:t xml:space="preserve">                               </w:t>
      </w:r>
      <w:r w:rsidRPr="1CDE04DD" w:rsidR="003C6757">
        <w:rPr>
          <w:rFonts w:eastAsia="Times New Roman"/>
          <w:lang w:eastAsia="it-IT"/>
        </w:rPr>
        <w:t>Claudia</w:t>
      </w:r>
      <w:r w:rsidRPr="1CDE04DD" w:rsidR="6305E1D9">
        <w:rPr>
          <w:rFonts w:eastAsia="Times New Roman"/>
          <w:lang w:eastAsia="it-IT"/>
        </w:rPr>
        <w:t xml:space="preserve"> Picottini </w:t>
      </w:r>
      <w:r w:rsidRPr="1CDE04DD" w:rsidR="00734FC4">
        <w:rPr>
          <w:rFonts w:eastAsia="Times New Roman"/>
          <w:lang w:eastAsia="it-IT"/>
        </w:rPr>
        <w:t xml:space="preserve">                                                                                                                                                                                            </w:t>
      </w:r>
      <w:r>
        <w:br/>
      </w:r>
      <w:proofErr w:type="spellStart"/>
      <w:proofErr w:type="spellEnd"/>
    </w:p>
    <w:sectPr w:rsidR="009538EC">
      <w:pgSz w:w="11906" w:h="16838" w:orient="portrait"/>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autoHyphenation/>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EC"/>
    <w:rsid w:val="000B0AE3"/>
    <w:rsid w:val="000F782B"/>
    <w:rsid w:val="002C1849"/>
    <w:rsid w:val="00343CD4"/>
    <w:rsid w:val="003C6757"/>
    <w:rsid w:val="00417CF1"/>
    <w:rsid w:val="00734FC4"/>
    <w:rsid w:val="00822227"/>
    <w:rsid w:val="009538EC"/>
    <w:rsid w:val="00AF168C"/>
    <w:rsid w:val="00C4019B"/>
    <w:rsid w:val="00CE7B0E"/>
    <w:rsid w:val="00CF0B30"/>
    <w:rsid w:val="00DF06D2"/>
    <w:rsid w:val="00EB5E1A"/>
    <w:rsid w:val="00FB73F2"/>
    <w:rsid w:val="044793F6"/>
    <w:rsid w:val="07932779"/>
    <w:rsid w:val="0E00CCCB"/>
    <w:rsid w:val="1AD436E9"/>
    <w:rsid w:val="1BF7BA3A"/>
    <w:rsid w:val="1CDE04DD"/>
    <w:rsid w:val="2067AACE"/>
    <w:rsid w:val="253E5FA9"/>
    <w:rsid w:val="405B0898"/>
    <w:rsid w:val="45DE74AF"/>
    <w:rsid w:val="4AFF4583"/>
    <w:rsid w:val="6305E1D9"/>
    <w:rsid w:val="65F29F45"/>
    <w:rsid w:val="73692C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99D1"/>
  <w15:docId w15:val="{AA9BFC7D-7CF5-47C1-B2C0-F06A84FA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spacing w:after="200" w:line="276" w:lineRule="auto"/>
    </w:p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IntestazioneCarattere" w:customStyle="1">
    <w:name w:val="Intestazione Carattere"/>
    <w:basedOn w:val="Carpredefinitoparagrafo"/>
    <w:link w:val="Intestazione"/>
    <w:uiPriority w:val="99"/>
    <w:qFormat/>
    <w:rsid w:val="004D0C58"/>
    <w:rPr>
      <w:rFonts w:ascii="Times New Roman" w:hAnsi="Times New Roman" w:eastAsia="Times New Roman" w:cs="Times New Roman"/>
      <w:sz w:val="24"/>
      <w:szCs w:val="24"/>
      <w:lang w:val="x-none" w:eastAsia="x-none"/>
    </w:rPr>
  </w:style>
  <w:style w:type="character" w:styleId="TestofumettoCarattere" w:customStyle="1">
    <w:name w:val="Testo fumetto Carattere"/>
    <w:basedOn w:val="Carpredefinitoparagrafo"/>
    <w:link w:val="Testofumetto"/>
    <w:uiPriority w:val="99"/>
    <w:semiHidden/>
    <w:qFormat/>
    <w:rsid w:val="004D0C58"/>
    <w:rPr>
      <w:rFonts w:ascii="Tahoma" w:hAnsi="Tahoma" w:cs="Tahoma"/>
      <w:sz w:val="16"/>
      <w:szCs w:val="16"/>
    </w:rPr>
  </w:style>
  <w:style w:type="paragraph" w:styleId="Titolo">
    <w:name w:val="Title"/>
    <w:basedOn w:val="Normale"/>
    <w:next w:val="Corpotesto"/>
    <w:qFormat/>
    <w:pPr>
      <w:keepNext/>
      <w:spacing w:before="240" w:after="120"/>
    </w:pPr>
    <w:rPr>
      <w:rFonts w:ascii="Liberation Sans" w:hAnsi="Liberation Sans" w:eastAsia="Microsoft YaHei"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styleId="Indice" w:customStyle="1">
    <w:name w:val="Indice"/>
    <w:basedOn w:val="Normale"/>
    <w:qFormat/>
    <w:pPr>
      <w:suppressLineNumbers/>
    </w:pPr>
    <w:rPr>
      <w:rFonts w:cs="Lucida Sans"/>
    </w:rPr>
  </w:style>
  <w:style w:type="paragraph" w:styleId="Intestazioneepidipagina" w:customStyle="1">
    <w:name w:val="Intestazione e piè di pagina"/>
    <w:basedOn w:val="Normale"/>
    <w:qFormat/>
  </w:style>
  <w:style w:type="paragraph" w:styleId="Intestazione">
    <w:name w:val="header"/>
    <w:basedOn w:val="Normale"/>
    <w:link w:val="IntestazioneCarattere"/>
    <w:uiPriority w:val="99"/>
    <w:rsid w:val="004D0C58"/>
    <w:pPr>
      <w:tabs>
        <w:tab w:val="center" w:pos="4819"/>
        <w:tab w:val="right" w:pos="9638"/>
      </w:tabs>
      <w:spacing w:after="0" w:line="240" w:lineRule="auto"/>
    </w:pPr>
    <w:rPr>
      <w:rFonts w:ascii="Times New Roman" w:hAnsi="Times New Roman" w:eastAsia="Times New Roman" w:cs="Times New Roman"/>
      <w:sz w:val="24"/>
      <w:szCs w:val="24"/>
      <w:lang w:val="x-none" w:eastAsia="x-none"/>
    </w:rPr>
  </w:style>
  <w:style w:type="paragraph" w:styleId="Testofumetto">
    <w:name w:val="Balloon Text"/>
    <w:basedOn w:val="Normale"/>
    <w:link w:val="TestofumettoCarattere"/>
    <w:uiPriority w:val="99"/>
    <w:semiHidden/>
    <w:unhideWhenUsed/>
    <w:qFormat/>
    <w:rsid w:val="004D0C58"/>
    <w:pPr>
      <w:spacing w:after="0" w:line="240" w:lineRule="auto"/>
    </w:pPr>
    <w:rPr>
      <w:rFonts w:ascii="Tahoma" w:hAnsi="Tahoma" w:cs="Tahoma"/>
      <w:sz w:val="16"/>
      <w:szCs w:val="16"/>
    </w:rPr>
  </w:style>
  <w:style w:type="paragraph" w:styleId="Paragrafoelenco">
    <w:name w:val="List Paragraph"/>
    <w:basedOn w:val="Normale"/>
    <w:uiPriority w:val="34"/>
    <w:qFormat/>
    <w:rsid w:val="004D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D2F42559B9940A2D91F114F1B9642" ma:contentTypeVersion="9" ma:contentTypeDescription="Create a new document." ma:contentTypeScope="" ma:versionID="c8156b7b128461a785fc079bcb9f0f7d">
  <xsd:schema xmlns:xsd="http://www.w3.org/2001/XMLSchema" xmlns:xs="http://www.w3.org/2001/XMLSchema" xmlns:p="http://schemas.microsoft.com/office/2006/metadata/properties" xmlns:ns2="e313c41b-82c2-4607-84af-e7a074963d80" targetNamespace="http://schemas.microsoft.com/office/2006/metadata/properties" ma:root="true" ma:fieldsID="b3f87570d7b34dbcdaf410b0c3869e5d" ns2:_="">
    <xsd:import namespace="e313c41b-82c2-4607-84af-e7a074963d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3c41b-82c2-4607-84af-e7a074963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6A1F7-CE99-4703-B374-AE7BD013F045}"/>
</file>

<file path=customXml/itemProps2.xml><?xml version="1.0" encoding="utf-8"?>
<ds:datastoreItem xmlns:ds="http://schemas.openxmlformats.org/officeDocument/2006/customXml" ds:itemID="{99806BC5-0FD0-44BC-BC75-5B85F4D92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5010F-50C1-4CE8-80E6-8A4131DAC6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Claudia Picottini</cp:lastModifiedBy>
  <cp:revision>39</cp:revision>
  <dcterms:created xsi:type="dcterms:W3CDTF">2017-11-13T10:18:00Z</dcterms:created>
  <dcterms:modified xsi:type="dcterms:W3CDTF">2023-11-03T16:37:56Z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0x010100862D2F42559B9940A2D91F114F1B9642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