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B606BA" w:rsidRDefault="00B606BA">
      <w:pPr>
        <w:spacing w:line="360" w:lineRule="auto"/>
        <w:jc w:val="right"/>
        <w:rPr>
          <w:rFonts w:ascii="Arial" w:hAnsi="Arial" w:cs="Arial"/>
        </w:rPr>
      </w:pPr>
      <w:bookmarkStart w:id="0" w:name="_GoBack"/>
      <w:bookmarkEnd w:id="0"/>
    </w:p>
    <w:p w14:paraId="484A200C" w14:textId="77777777" w:rsidR="002D7644" w:rsidRPr="00D4298C" w:rsidRDefault="002D7644" w:rsidP="002D7644">
      <w:pPr>
        <w:jc w:val="center"/>
        <w:rPr>
          <w:rFonts w:asciiTheme="minorHAnsi" w:hAnsiTheme="minorHAnsi" w:cstheme="minorHAnsi"/>
        </w:rPr>
      </w:pPr>
      <w:r w:rsidRPr="00D4298C">
        <w:rPr>
          <w:rFonts w:asciiTheme="minorHAnsi" w:hAnsiTheme="minorHAnsi" w:cstheme="minorHAnsi"/>
          <w:noProof/>
          <w:lang w:eastAsia="it-IT"/>
        </w:rPr>
        <w:drawing>
          <wp:inline distT="0" distB="0" distL="0" distR="0" wp14:anchorId="498FF5F8" wp14:editId="32DBF50D">
            <wp:extent cx="603490" cy="657225"/>
            <wp:effectExtent l="0" t="0" r="6350" b="0"/>
            <wp:docPr id="1" name="Immagine 1" descr="Istituto Comprensivo Umbertide Montone Pietralun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stituto Comprensivo Umbertide Montone Pietralung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95" cy="66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298C">
        <w:rPr>
          <w:rFonts w:asciiTheme="minorHAnsi" w:hAnsiTheme="minorHAnsi" w:cstheme="minorHAnsi"/>
        </w:rPr>
        <w:t xml:space="preserve"> </w:t>
      </w:r>
      <w:r w:rsidRPr="00D4298C">
        <w:rPr>
          <w:rFonts w:asciiTheme="minorHAnsi" w:hAnsiTheme="minorHAnsi" w:cstheme="minorHAnsi"/>
          <w:noProof/>
          <w:lang w:eastAsia="it-IT"/>
        </w:rPr>
        <w:drawing>
          <wp:inline distT="0" distB="0" distL="0" distR="0" wp14:anchorId="3B54B1EA" wp14:editId="3B3A2EB5">
            <wp:extent cx="567690" cy="649438"/>
            <wp:effectExtent l="0" t="0" r="3810" b="0"/>
            <wp:docPr id="2" name="Immagine 2" descr="Risultati immagini per logo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sultati immagini per logo repubblic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31" cy="67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C4D04" w14:textId="77777777" w:rsidR="002D7644" w:rsidRPr="00D4298C" w:rsidRDefault="002D7644" w:rsidP="002D7644">
      <w:pPr>
        <w:jc w:val="center"/>
        <w:rPr>
          <w:rFonts w:asciiTheme="minorHAnsi" w:hAnsiTheme="minorHAnsi" w:cstheme="minorHAnsi"/>
        </w:rPr>
      </w:pPr>
      <w:r w:rsidRPr="00D4298C">
        <w:rPr>
          <w:rFonts w:asciiTheme="minorHAnsi" w:hAnsiTheme="minorHAnsi" w:cstheme="minorHAnsi"/>
        </w:rPr>
        <w:t>ISTITUTO COMPRENSIVO UMBERTIDE MONTONE PIETRALUNGA</w:t>
      </w:r>
    </w:p>
    <w:p w14:paraId="78E3786D" w14:textId="21342B93" w:rsidR="002D7644" w:rsidRPr="00D4298C" w:rsidRDefault="002D7644" w:rsidP="002D7644">
      <w:pPr>
        <w:jc w:val="center"/>
        <w:rPr>
          <w:rFonts w:asciiTheme="minorHAnsi" w:hAnsiTheme="minorHAnsi" w:cstheme="minorHAnsi"/>
        </w:rPr>
      </w:pPr>
      <w:r w:rsidRPr="00D4298C">
        <w:rPr>
          <w:rFonts w:asciiTheme="minorHAnsi" w:hAnsiTheme="minorHAnsi" w:cstheme="minorHAnsi"/>
        </w:rPr>
        <w:t>Piazza Carlo Marx, 1 - 06019 UMBERTIDE (PG)</w:t>
      </w:r>
    </w:p>
    <w:p w14:paraId="69785DFF" w14:textId="77777777" w:rsidR="002D7644" w:rsidRPr="00D4298C" w:rsidRDefault="002D7644" w:rsidP="002D7644">
      <w:pPr>
        <w:jc w:val="center"/>
        <w:rPr>
          <w:rFonts w:asciiTheme="minorHAnsi" w:hAnsiTheme="minorHAnsi" w:cstheme="minorHAnsi"/>
        </w:rPr>
      </w:pPr>
    </w:p>
    <w:p w14:paraId="5DAB6C7B" w14:textId="77777777" w:rsidR="00B606BA" w:rsidRDefault="00B606BA">
      <w:pPr>
        <w:jc w:val="both"/>
        <w:rPr>
          <w:rFonts w:ascii="Calibri" w:hAnsi="Calibri" w:cs="Calibri"/>
          <w:sz w:val="20"/>
          <w:szCs w:val="22"/>
        </w:rPr>
      </w:pPr>
    </w:p>
    <w:p w14:paraId="41D32CE7" w14:textId="77777777" w:rsidR="00B606BA" w:rsidRDefault="008268A6" w:rsidP="3FDBE7C9">
      <w:pPr>
        <w:jc w:val="center"/>
        <w:rPr>
          <w:rFonts w:ascii="Kristen ITC" w:eastAsia="Kristen ITC" w:hAnsi="Kristen ITC" w:cs="Kristen ITC"/>
          <w:i/>
          <w:iCs/>
          <w:color w:val="4F81BD"/>
          <w:sz w:val="32"/>
          <w:szCs w:val="32"/>
        </w:rPr>
      </w:pPr>
      <w:r w:rsidRPr="3FDBE7C9">
        <w:rPr>
          <w:rFonts w:ascii="Kristen ITC" w:eastAsia="Kristen ITC" w:hAnsi="Kristen ITC" w:cs="Kristen ITC"/>
          <w:i/>
          <w:iCs/>
          <w:color w:val="4F81BD"/>
          <w:sz w:val="32"/>
          <w:szCs w:val="32"/>
        </w:rPr>
        <w:t>LA SCUOLA ACCOGLIE, SEGUE, ORIENTA</w:t>
      </w:r>
    </w:p>
    <w:p w14:paraId="02EB378F" w14:textId="77777777" w:rsidR="00B606BA" w:rsidRDefault="00B606BA">
      <w:pPr>
        <w:rPr>
          <w:rFonts w:ascii="Calibri" w:hAnsi="Calibri" w:cs="Calibri"/>
          <w:b/>
          <w:color w:val="4F81BD"/>
          <w:sz w:val="32"/>
          <w:szCs w:val="32"/>
        </w:rPr>
      </w:pPr>
    </w:p>
    <w:p w14:paraId="6EDA6EC5" w14:textId="77777777" w:rsidR="00B606BA" w:rsidRDefault="008268A6">
      <w:pPr>
        <w:jc w:val="center"/>
      </w:pPr>
      <w:r>
        <w:rPr>
          <w:rFonts w:ascii="Calibri" w:hAnsi="Calibri" w:cs="Calibri"/>
          <w:b/>
        </w:rPr>
        <w:t>PROGETTO ORIENTAMENTO</w:t>
      </w:r>
    </w:p>
    <w:p w14:paraId="6F995783" w14:textId="77777777" w:rsidR="006F2137" w:rsidRDefault="006F2137" w:rsidP="777E6C30">
      <w:pPr>
        <w:jc w:val="center"/>
        <w:rPr>
          <w:rFonts w:ascii="Calibri" w:hAnsi="Calibri" w:cs="Calibri"/>
          <w:b/>
          <w:bCs/>
        </w:rPr>
      </w:pPr>
    </w:p>
    <w:p w14:paraId="4B2A17E5" w14:textId="668011E0" w:rsidR="00B606BA" w:rsidRDefault="6807FC67" w:rsidP="777E6C30">
      <w:pPr>
        <w:jc w:val="center"/>
      </w:pPr>
      <w:r w:rsidRPr="352DD38A">
        <w:rPr>
          <w:rFonts w:ascii="Calibri" w:hAnsi="Calibri" w:cs="Calibri"/>
          <w:b/>
          <w:bCs/>
        </w:rPr>
        <w:t>A.S. 202</w:t>
      </w:r>
      <w:r w:rsidR="5289FDF3" w:rsidRPr="352DD38A">
        <w:rPr>
          <w:rFonts w:ascii="Calibri" w:hAnsi="Calibri" w:cs="Calibri"/>
          <w:b/>
          <w:bCs/>
        </w:rPr>
        <w:t>6</w:t>
      </w:r>
      <w:r w:rsidR="79CE70D7" w:rsidRPr="352DD38A">
        <w:rPr>
          <w:rFonts w:ascii="Calibri" w:hAnsi="Calibri" w:cs="Calibri"/>
          <w:b/>
          <w:bCs/>
        </w:rPr>
        <w:t xml:space="preserve"> – </w:t>
      </w:r>
      <w:r w:rsidR="471AEC65" w:rsidRPr="352DD38A">
        <w:rPr>
          <w:rFonts w:ascii="Calibri" w:hAnsi="Calibri" w:cs="Calibri"/>
          <w:b/>
          <w:bCs/>
        </w:rPr>
        <w:t>202</w:t>
      </w:r>
      <w:r w:rsidR="5F53D56F" w:rsidRPr="352DD38A">
        <w:rPr>
          <w:rFonts w:ascii="Calibri" w:hAnsi="Calibri" w:cs="Calibri"/>
          <w:b/>
          <w:bCs/>
        </w:rPr>
        <w:t>7</w:t>
      </w:r>
    </w:p>
    <w:p w14:paraId="2F246CA9" w14:textId="36577BD7" w:rsidR="352DD38A" w:rsidRDefault="352DD38A" w:rsidP="315DC70E">
      <w:pPr>
        <w:jc w:val="center"/>
        <w:rPr>
          <w:rFonts w:asciiTheme="minorHAnsi" w:eastAsiaTheme="minorEastAsia" w:hAnsiTheme="minorHAnsi" w:cstheme="minorBidi"/>
          <w:b/>
          <w:bCs/>
          <w:sz w:val="22"/>
          <w:szCs w:val="22"/>
        </w:rPr>
      </w:pPr>
    </w:p>
    <w:p w14:paraId="3036708D" w14:textId="3B60A0B8" w:rsidR="0CD44496" w:rsidRDefault="12E6B637" w:rsidP="315DC70E">
      <w:pPr>
        <w:spacing w:before="360" w:after="180"/>
        <w:jc w:val="both"/>
        <w:rPr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315DC70E">
        <w:rPr>
          <w:rFonts w:asciiTheme="minorHAnsi" w:eastAsiaTheme="minorEastAsia" w:hAnsiTheme="minorHAnsi" w:cstheme="minorBidi"/>
          <w:b/>
          <w:bCs/>
          <w:sz w:val="22"/>
          <w:szCs w:val="22"/>
        </w:rPr>
        <w:t xml:space="preserve">Premessa </w:t>
      </w:r>
      <w:r w:rsidR="41B695A6" w:rsidRPr="315DC70E">
        <w:rPr>
          <w:rFonts w:asciiTheme="minorHAnsi" w:eastAsiaTheme="minorEastAsia" w:hAnsiTheme="minorHAnsi" w:cstheme="minorBidi"/>
          <w:b/>
          <w:bCs/>
          <w:sz w:val="22"/>
          <w:szCs w:val="22"/>
        </w:rPr>
        <w:t>e Quadro Normativo di Riferimento</w:t>
      </w:r>
    </w:p>
    <w:p w14:paraId="0458C657" w14:textId="1E05D359" w:rsidR="0CD44496" w:rsidRDefault="41B695A6" w:rsidP="315DC70E">
      <w:pPr>
        <w:spacing w:before="180" w:after="240"/>
        <w:ind w:firstLine="708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315DC70E">
        <w:rPr>
          <w:rFonts w:asciiTheme="minorHAnsi" w:eastAsiaTheme="minorEastAsia" w:hAnsiTheme="minorHAnsi" w:cstheme="minorBidi"/>
          <w:sz w:val="22"/>
          <w:szCs w:val="22"/>
        </w:rPr>
        <w:t xml:space="preserve">L’orientamento scolastico e professionale non si configura più come un’attività puramente informativa o episodica, collocata nelle fasi di transizione tra i diversi gradi di scuola, bensì come un </w:t>
      </w:r>
      <w:r w:rsidRPr="315DC70E">
        <w:rPr>
          <w:rFonts w:asciiTheme="minorHAnsi" w:eastAsiaTheme="minorEastAsia" w:hAnsiTheme="minorHAnsi" w:cstheme="minorBidi"/>
          <w:b/>
          <w:bCs/>
          <w:sz w:val="22"/>
          <w:szCs w:val="22"/>
        </w:rPr>
        <w:t>processo sistematico, continuo e strutturato</w:t>
      </w:r>
      <w:r w:rsidRPr="315DC70E">
        <w:rPr>
          <w:rFonts w:asciiTheme="minorHAnsi" w:eastAsiaTheme="minorEastAsia" w:hAnsiTheme="minorHAnsi" w:cstheme="minorBidi"/>
          <w:sz w:val="22"/>
          <w:szCs w:val="22"/>
        </w:rPr>
        <w:t>. Esso rappresenta uno degli assi portanti del successo formativo, volto a favorire l’auto-consapevolezza delle studentesse e degli studenti, la valorizzazione dei loro talenti personali e la costruzione di un consapevole progetto di vita e professionale.</w:t>
      </w:r>
    </w:p>
    <w:p w14:paraId="6F333D39" w14:textId="7B0E40AD" w:rsidR="0CD44496" w:rsidRDefault="41B695A6" w:rsidP="315DC70E">
      <w:pPr>
        <w:spacing w:before="180" w:after="24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315DC70E">
        <w:rPr>
          <w:rFonts w:asciiTheme="minorHAnsi" w:eastAsiaTheme="minorEastAsia" w:hAnsiTheme="minorHAnsi" w:cstheme="minorBidi"/>
          <w:sz w:val="22"/>
          <w:szCs w:val="22"/>
        </w:rPr>
        <w:t>Il presente Progetto recepisce, declina e attua la profonda riforma del sistema di orientamento definita a livello nazionale ed europeo, strutturandosi sulla base delle seguenti coordinate legislative:</w:t>
      </w:r>
    </w:p>
    <w:p w14:paraId="10A3109A" w14:textId="1133A9E0" w:rsidR="0CD44496" w:rsidRDefault="41B695A6" w:rsidP="315DC70E">
      <w:pPr>
        <w:pStyle w:val="Paragrafoelenco"/>
        <w:numPr>
          <w:ilvl w:val="0"/>
          <w:numId w:val="1"/>
        </w:numPr>
        <w:spacing w:after="18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315DC70E">
        <w:rPr>
          <w:rFonts w:asciiTheme="minorHAnsi" w:eastAsiaTheme="minorEastAsia" w:hAnsiTheme="minorHAnsi" w:cstheme="minorBidi"/>
          <w:b/>
          <w:bCs/>
          <w:sz w:val="22"/>
          <w:szCs w:val="22"/>
        </w:rPr>
        <w:t>Il Piano Nazionale di Ripresa e Resilienza (PNRR):</w:t>
      </w:r>
      <w:r w:rsidRPr="315DC70E">
        <w:rPr>
          <w:rFonts w:asciiTheme="minorHAnsi" w:eastAsiaTheme="minorEastAsia" w:hAnsiTheme="minorHAnsi" w:cstheme="minorBidi"/>
          <w:sz w:val="22"/>
          <w:szCs w:val="22"/>
        </w:rPr>
        <w:t xml:space="preserve"> L'orientamento costituisce una riforma strutturale inserita nella </w:t>
      </w:r>
      <w:r w:rsidRPr="315DC70E">
        <w:rPr>
          <w:rFonts w:asciiTheme="minorHAnsi" w:eastAsiaTheme="minorEastAsia" w:hAnsiTheme="minorHAnsi" w:cstheme="minorBidi"/>
          <w:b/>
          <w:bCs/>
          <w:sz w:val="22"/>
          <w:szCs w:val="22"/>
        </w:rPr>
        <w:t>Missione 4 – Componente 1 (Riforma 1.4)</w:t>
      </w:r>
      <w:r w:rsidRPr="315DC70E">
        <w:rPr>
          <w:rFonts w:asciiTheme="minorHAnsi" w:eastAsiaTheme="minorEastAsia" w:hAnsiTheme="minorHAnsi" w:cstheme="minorBidi"/>
          <w:sz w:val="22"/>
          <w:szCs w:val="22"/>
        </w:rPr>
        <w:t xml:space="preserve">. L'obiettivo centrale è il potenziamento delle competenze chiave, il contrasto efficace alla dispersione scolastica e la riduzione del </w:t>
      </w:r>
      <w:r w:rsidRPr="315DC70E">
        <w:rPr>
          <w:rFonts w:asciiTheme="minorHAnsi" w:eastAsiaTheme="minorEastAsia" w:hAnsiTheme="minorHAnsi" w:cstheme="minorBidi"/>
          <w:i/>
          <w:iCs/>
          <w:sz w:val="22"/>
          <w:szCs w:val="22"/>
        </w:rPr>
        <w:t>mismatch</w:t>
      </w:r>
      <w:r w:rsidRPr="315DC70E">
        <w:rPr>
          <w:rFonts w:asciiTheme="minorHAnsi" w:eastAsiaTheme="minorEastAsia" w:hAnsiTheme="minorHAnsi" w:cstheme="minorBidi"/>
          <w:sz w:val="22"/>
          <w:szCs w:val="22"/>
        </w:rPr>
        <w:t xml:space="preserve"> tra i percorsi formativi scelti e le reali richieste del mondo del lavoro e dell'istruzione terziaria.</w:t>
      </w:r>
    </w:p>
    <w:p w14:paraId="42411A3B" w14:textId="475F40FA" w:rsidR="0CD44496" w:rsidRDefault="41B695A6" w:rsidP="315DC70E">
      <w:pPr>
        <w:pStyle w:val="Paragrafoelenco"/>
        <w:numPr>
          <w:ilvl w:val="0"/>
          <w:numId w:val="1"/>
        </w:numPr>
        <w:spacing w:after="18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315DC70E">
        <w:rPr>
          <w:rFonts w:asciiTheme="minorHAnsi" w:eastAsiaTheme="minorEastAsia" w:hAnsiTheme="minorHAnsi" w:cstheme="minorBidi"/>
          <w:b/>
          <w:bCs/>
          <w:sz w:val="22"/>
          <w:szCs w:val="22"/>
        </w:rPr>
        <w:t>Il Decreto Ministeriale n. 328 del 22 dicembre 2022:</w:t>
      </w:r>
      <w:r w:rsidRPr="315DC70E">
        <w:rPr>
          <w:rFonts w:asciiTheme="minorHAnsi" w:eastAsiaTheme="minorEastAsia" w:hAnsiTheme="minorHAnsi" w:cstheme="minorBidi"/>
          <w:sz w:val="22"/>
          <w:szCs w:val="22"/>
        </w:rPr>
        <w:t xml:space="preserve"> Rappresenta l'atto normativo fondamentale con cui il Ministero dell'Istruzione e del Merito (MIM) ha adottato le nuove </w:t>
      </w:r>
      <w:hyperlink r:id="rId11">
        <w:r w:rsidRPr="315DC70E">
          <w:rPr>
            <w:rStyle w:val="Collegamentoipertestuale"/>
            <w:rFonts w:asciiTheme="minorHAnsi" w:eastAsiaTheme="minorEastAsia" w:hAnsiTheme="minorHAnsi" w:cstheme="minorBidi"/>
            <w:sz w:val="22"/>
            <w:szCs w:val="22"/>
          </w:rPr>
          <w:t>Linee guida per l'orientamento</w:t>
        </w:r>
      </w:hyperlink>
      <w:r w:rsidRPr="315DC70E">
        <w:rPr>
          <w:rFonts w:asciiTheme="minorHAnsi" w:eastAsiaTheme="minorEastAsia" w:hAnsiTheme="minorHAnsi" w:cstheme="minorBidi"/>
          <w:sz w:val="22"/>
          <w:szCs w:val="22"/>
        </w:rPr>
        <w:t xml:space="preserve">. Il decreto ridefinisce l'architettura dell'orientamento introducendo l'obbligatorietà di </w:t>
      </w:r>
      <w:r w:rsidRPr="315DC70E">
        <w:rPr>
          <w:rFonts w:asciiTheme="minorHAnsi" w:eastAsiaTheme="minorEastAsia" w:hAnsiTheme="minorHAnsi" w:cstheme="minorBidi"/>
          <w:b/>
          <w:bCs/>
          <w:sz w:val="22"/>
          <w:szCs w:val="22"/>
        </w:rPr>
        <w:t>moduli formativi di almeno 30 ore annue</w:t>
      </w:r>
      <w:r w:rsidRPr="315DC70E">
        <w:rPr>
          <w:rFonts w:asciiTheme="minorHAnsi" w:eastAsiaTheme="minorEastAsia" w:hAnsiTheme="minorHAnsi" w:cstheme="minorBidi"/>
          <w:sz w:val="22"/>
          <w:szCs w:val="22"/>
        </w:rPr>
        <w:t xml:space="preserve"> in tutte le classi della scuola secondaria (di primo e secondo grado).</w:t>
      </w:r>
    </w:p>
    <w:p w14:paraId="097DD282" w14:textId="4829A036" w:rsidR="0CD44496" w:rsidRDefault="41B695A6" w:rsidP="315DC70E">
      <w:pPr>
        <w:pStyle w:val="Paragrafoelenco"/>
        <w:numPr>
          <w:ilvl w:val="0"/>
          <w:numId w:val="1"/>
        </w:numPr>
        <w:spacing w:after="18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315DC70E">
        <w:rPr>
          <w:rFonts w:asciiTheme="minorHAnsi" w:eastAsiaTheme="minorEastAsia" w:hAnsiTheme="minorHAnsi" w:cstheme="minorBidi"/>
          <w:b/>
          <w:bCs/>
          <w:sz w:val="22"/>
          <w:szCs w:val="22"/>
        </w:rPr>
        <w:lastRenderedPageBreak/>
        <w:t>Le Linee Guida Europee per l’Apprendimento Permanente:</w:t>
      </w:r>
      <w:r w:rsidRPr="315DC70E">
        <w:rPr>
          <w:rFonts w:asciiTheme="minorHAnsi" w:eastAsiaTheme="minorEastAsia" w:hAnsiTheme="minorHAnsi" w:cstheme="minorBidi"/>
          <w:sz w:val="22"/>
          <w:szCs w:val="22"/>
        </w:rPr>
        <w:t xml:space="preserve"> Il progetto risponde alla Raccomandazione del Consiglio UE sulle competenze chiave per l’apprendimento permanente, traducendo le discipline scolastiche in strumenti per lo sviluppo di </w:t>
      </w:r>
      <w:r w:rsidRPr="315DC70E">
        <w:rPr>
          <w:rFonts w:asciiTheme="minorHAnsi" w:eastAsiaTheme="minorEastAsia" w:hAnsiTheme="minorHAnsi" w:cstheme="minorBidi"/>
          <w:i/>
          <w:iCs/>
          <w:sz w:val="22"/>
          <w:szCs w:val="22"/>
        </w:rPr>
        <w:t>soft skills</w:t>
      </w:r>
      <w:r w:rsidRPr="315DC70E">
        <w:rPr>
          <w:rFonts w:asciiTheme="minorHAnsi" w:eastAsiaTheme="minorEastAsia" w:hAnsiTheme="minorHAnsi" w:cstheme="minorBidi"/>
          <w:sz w:val="22"/>
          <w:szCs w:val="22"/>
        </w:rPr>
        <w:t>, pensiero critico e spirito d'iniziativa.</w:t>
      </w:r>
    </w:p>
    <w:p w14:paraId="44D7D21D" w14:textId="20E9B09A" w:rsidR="0CD44496" w:rsidRDefault="41B695A6" w:rsidP="315DC70E">
      <w:pPr>
        <w:pStyle w:val="Paragrafoelenco"/>
        <w:numPr>
          <w:ilvl w:val="0"/>
          <w:numId w:val="1"/>
        </w:numPr>
        <w:spacing w:after="18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315DC70E">
        <w:rPr>
          <w:rFonts w:asciiTheme="minorHAnsi" w:eastAsiaTheme="minorEastAsia" w:hAnsiTheme="minorHAnsi" w:cstheme="minorBidi"/>
          <w:b/>
          <w:bCs/>
          <w:sz w:val="22"/>
          <w:szCs w:val="22"/>
        </w:rPr>
        <w:t>Le Note Ministeriali Applicative:</w:t>
      </w:r>
      <w:r w:rsidRPr="315DC70E">
        <w:rPr>
          <w:rFonts w:asciiTheme="minorHAnsi" w:eastAsiaTheme="minorEastAsia" w:hAnsiTheme="minorHAnsi" w:cstheme="minorBidi"/>
          <w:sz w:val="22"/>
          <w:szCs w:val="22"/>
        </w:rPr>
        <w:t xml:space="preserve"> Il documento recepisce le indicazioni operative per l'avvio e il consolidamento delle attività emanate dal MIM (tra cui la </w:t>
      </w:r>
      <w:r w:rsidRPr="315DC70E">
        <w:rPr>
          <w:rFonts w:asciiTheme="minorHAnsi" w:eastAsiaTheme="minorEastAsia" w:hAnsiTheme="minorHAnsi" w:cstheme="minorBidi"/>
          <w:b/>
          <w:bCs/>
          <w:sz w:val="22"/>
          <w:szCs w:val="22"/>
        </w:rPr>
        <w:t>Nota MIM n. 6013 del 17 novembre 2025</w:t>
      </w:r>
      <w:r w:rsidRPr="315DC70E">
        <w:rPr>
          <w:rFonts w:asciiTheme="minorHAnsi" w:eastAsiaTheme="minorEastAsia" w:hAnsiTheme="minorHAnsi" w:cstheme="minorBidi"/>
          <w:sz w:val="22"/>
          <w:szCs w:val="22"/>
        </w:rPr>
        <w:t>), che disciplinano l'integrazione dei percorsi orientativi all'interno del curricolo d'istituto, i criteri di flessibilità oraria e la contrattazione integrativa per la valorizzazione del personale coinvolto.</w:t>
      </w:r>
    </w:p>
    <w:p w14:paraId="740307C1" w14:textId="07983F3E" w:rsidR="00631BE1" w:rsidRPr="00631BE1" w:rsidRDefault="41B695A6" w:rsidP="315DC70E">
      <w:pPr>
        <w:spacing w:before="180" w:after="240"/>
        <w:jc w:val="both"/>
        <w:rPr>
          <w:rFonts w:asciiTheme="minorHAnsi" w:eastAsia="Calibri" w:hAnsiTheme="minorHAnsi" w:cstheme="minorBidi"/>
          <w:b/>
          <w:bCs/>
          <w:color w:val="000000" w:themeColor="text1"/>
          <w:sz w:val="22"/>
          <w:szCs w:val="22"/>
        </w:rPr>
      </w:pPr>
      <w:r w:rsidRPr="315DC70E">
        <w:rPr>
          <w:rFonts w:asciiTheme="minorHAnsi" w:eastAsiaTheme="minorEastAsia" w:hAnsiTheme="minorHAnsi" w:cstheme="minorBidi"/>
          <w:sz w:val="22"/>
          <w:szCs w:val="22"/>
        </w:rPr>
        <w:t xml:space="preserve">In coerenza con tale quadro normativo, l'Istituto si impegna a realizzare una </w:t>
      </w:r>
      <w:r w:rsidRPr="315DC70E">
        <w:rPr>
          <w:rFonts w:asciiTheme="minorHAnsi" w:eastAsiaTheme="minorEastAsia" w:hAnsiTheme="minorHAnsi" w:cstheme="minorBidi"/>
          <w:b/>
          <w:bCs/>
          <w:sz w:val="22"/>
          <w:szCs w:val="22"/>
        </w:rPr>
        <w:t>didattica orientativa e inclusiva</w:t>
      </w:r>
      <w:r w:rsidRPr="315DC70E">
        <w:rPr>
          <w:rFonts w:asciiTheme="minorHAnsi" w:eastAsiaTheme="minorEastAsia" w:hAnsiTheme="minorHAnsi" w:cstheme="minorBidi"/>
          <w:sz w:val="22"/>
          <w:szCs w:val="22"/>
        </w:rPr>
        <w:t>. L'orientamento viene inteso come una responsabilità educativa condivisa che chiama in causa l'intero Consiglio di Classe, i docenti tutor, le famiglie e gli stakeholder del territorio, con il fine ultimo di garantire il diritto all’apprendimento e all'autorealizzazione di ciascun discente.</w:t>
      </w:r>
      <w:r w:rsidR="00631BE1">
        <w:br/>
      </w:r>
      <w:r w:rsidR="00631BE1">
        <w:tab/>
      </w:r>
      <w:r w:rsidR="77024B69" w:rsidRPr="315DC70E">
        <w:rPr>
          <w:rFonts w:asciiTheme="minorHAnsi" w:eastAsia="Calibri" w:hAnsiTheme="minorHAnsi" w:cstheme="minorBidi"/>
          <w:b/>
          <w:bCs/>
          <w:color w:val="000000" w:themeColor="text1"/>
          <w:sz w:val="22"/>
          <w:szCs w:val="22"/>
        </w:rPr>
        <w:t>L’attività didattica in ottica orientativa è organizzata a partire dalle esperienze degli studenti, con il superamento della sola dimensione trasmissiva delle conoscenze e con la valorizzazione della didattica laboratoriale</w:t>
      </w:r>
      <w:r w:rsidR="77024B69" w:rsidRPr="315DC70E">
        <w:rPr>
          <w:rFonts w:asciiTheme="minorHAnsi" w:eastAsia="Calibri" w:hAnsiTheme="minorHAnsi" w:cstheme="minorBidi"/>
          <w:color w:val="000000" w:themeColor="text1"/>
          <w:sz w:val="22"/>
          <w:szCs w:val="22"/>
        </w:rPr>
        <w:t xml:space="preserve">. L’orientamento inizia, sin dalla scuola dell’infanzia e primaria, quale sostegno alla fiducia, all’autostima, all’impegno, alle motivazioni, agli interessi e alle inclinazioni, favorendo anche il superamento delle difficoltà presenti nel processo di apprendimento. </w:t>
      </w:r>
      <w:r w:rsidR="77024B69" w:rsidRPr="315DC70E">
        <w:rPr>
          <w:rFonts w:asciiTheme="minorHAnsi" w:eastAsia="Calibri" w:hAnsiTheme="minorHAnsi" w:cstheme="minorBidi"/>
          <w:b/>
          <w:bCs/>
          <w:color w:val="000000" w:themeColor="text1"/>
          <w:sz w:val="22"/>
          <w:szCs w:val="22"/>
        </w:rPr>
        <w:t>L’attività curricolare, già di per sé orientativa, è affiancata da una serie di esperienze progettuali e laboratoriali, curricolari ed extracurriculari, finalizzate allo sviluppo dei talenti e delle attitudini dei ragazzi e delle ragazze, al rafforzamento delle competenze disciplinari e delle soft skills, alla conoscenza del contesto in cui vivono e del mondo del lavoro anche attraverso l’incontro con professionisti e volontari che operano nel territorio.</w:t>
      </w:r>
    </w:p>
    <w:p w14:paraId="31E0E411" w14:textId="64390E32" w:rsidR="18634591" w:rsidRDefault="18634591" w:rsidP="18634591">
      <w:pPr>
        <w:jc w:val="both"/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14747"/>
      </w:tblGrid>
      <w:tr w:rsidR="00B606BA" w14:paraId="196E6F15" w14:textId="77777777" w:rsidTr="08A01815">
        <w:trPr>
          <w:trHeight w:val="313"/>
        </w:trPr>
        <w:tc>
          <w:tcPr>
            <w:tcW w:w="14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A964E" w14:textId="452CE9F1" w:rsidR="71A7B904" w:rsidRDefault="71A7B904" w:rsidP="474D0D09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0A37EB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Competenze di riferimento</w:t>
            </w:r>
            <w:r>
              <w:br/>
            </w:r>
          </w:p>
          <w:p w14:paraId="0392208F" w14:textId="460684C8" w:rsidR="6BEB7F35" w:rsidRDefault="6BEB7F35" w:rsidP="20A37EB0">
            <w:pPr>
              <w:pStyle w:val="Default"/>
              <w:numPr>
                <w:ilvl w:val="0"/>
                <w:numId w:val="2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20A37EB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Competenza alfabetica funzionale </w:t>
            </w:r>
          </w:p>
          <w:p w14:paraId="6D143483" w14:textId="2F705E00" w:rsidR="6BEB7F35" w:rsidRDefault="6BEB7F35" w:rsidP="20A37EB0">
            <w:pPr>
              <w:pStyle w:val="Default"/>
              <w:numPr>
                <w:ilvl w:val="0"/>
                <w:numId w:val="2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20A37EB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Competenza multilinguistica</w:t>
            </w:r>
          </w:p>
          <w:p w14:paraId="4E61ADA1" w14:textId="4033EF0D" w:rsidR="6BEB7F35" w:rsidRDefault="6BEB7F35" w:rsidP="20A37EB0">
            <w:pPr>
              <w:pStyle w:val="Default"/>
              <w:numPr>
                <w:ilvl w:val="0"/>
                <w:numId w:val="2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20A37EB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Competenza matematica e competenza in scienze, tecnologie e ingegneria </w:t>
            </w:r>
          </w:p>
          <w:p w14:paraId="478DB65D" w14:textId="5A55AE1E" w:rsidR="6BEB7F35" w:rsidRDefault="6BEB7F35" w:rsidP="20A37EB0">
            <w:pPr>
              <w:pStyle w:val="Default"/>
              <w:numPr>
                <w:ilvl w:val="0"/>
                <w:numId w:val="2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20A37EB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Competenza digitale</w:t>
            </w:r>
          </w:p>
          <w:p w14:paraId="76CEB7D9" w14:textId="3E90E0F9" w:rsidR="6BEB7F35" w:rsidRDefault="6BEB7F35" w:rsidP="20A37EB0">
            <w:pPr>
              <w:pStyle w:val="Default"/>
              <w:numPr>
                <w:ilvl w:val="0"/>
                <w:numId w:val="2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20A37EB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Competenza personale, sociale e capacità di imparare a imparare </w:t>
            </w:r>
          </w:p>
          <w:p w14:paraId="30D60E97" w14:textId="0CE91667" w:rsidR="6BEB7F35" w:rsidRDefault="6BEB7F35" w:rsidP="20A37EB0">
            <w:pPr>
              <w:pStyle w:val="Default"/>
              <w:numPr>
                <w:ilvl w:val="0"/>
                <w:numId w:val="2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20A37EB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Competenza in materia di cittadinanza </w:t>
            </w:r>
          </w:p>
          <w:p w14:paraId="19F7526B" w14:textId="7DB24D74" w:rsidR="6BEB7F35" w:rsidRDefault="6BEB7F35" w:rsidP="20A37EB0">
            <w:pPr>
              <w:pStyle w:val="Default"/>
              <w:numPr>
                <w:ilvl w:val="0"/>
                <w:numId w:val="2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20A37EB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Competenza imprenditoriale</w:t>
            </w:r>
          </w:p>
          <w:p w14:paraId="08054659" w14:textId="331E1106" w:rsidR="6BEB7F35" w:rsidRDefault="6BEB7F35" w:rsidP="20A37EB0">
            <w:pPr>
              <w:pStyle w:val="Default"/>
              <w:numPr>
                <w:ilvl w:val="0"/>
                <w:numId w:val="2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20A37EB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Competenza in materia di consapevolezza ed espressione culturali</w:t>
            </w:r>
          </w:p>
          <w:p w14:paraId="119E19A3" w14:textId="04DBAF96" w:rsidR="20A37EB0" w:rsidRDefault="20A37EB0" w:rsidP="20A37EB0">
            <w:pPr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0E27B00A" w14:textId="2C242E18" w:rsidR="006F2137" w:rsidRPr="006F2137" w:rsidRDefault="006F2137" w:rsidP="006F2137">
            <w:pPr>
              <w:pStyle w:val="Paragrafoelenco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B606BA" w14:paraId="0B4C9DA4" w14:textId="77777777" w:rsidTr="08A01815">
        <w:trPr>
          <w:trHeight w:val="313"/>
        </w:trPr>
        <w:tc>
          <w:tcPr>
            <w:tcW w:w="14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5B401" w14:textId="77777777" w:rsidR="00B606BA" w:rsidRPr="002D7644" w:rsidRDefault="008268A6">
            <w:r w:rsidRPr="002D7644">
              <w:rPr>
                <w:rFonts w:ascii="Calibri" w:hAnsi="Calibri" w:cs="Calibri"/>
                <w:b/>
                <w:sz w:val="22"/>
                <w:szCs w:val="22"/>
              </w:rPr>
              <w:t xml:space="preserve">Priorità cui si riferisce </w:t>
            </w:r>
          </w:p>
          <w:p w14:paraId="60061E4C" w14:textId="77777777" w:rsidR="00B606BA" w:rsidRPr="002D7644" w:rsidRDefault="00B606B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82254D0" w14:textId="47AD9E02" w:rsidR="00B606BA" w:rsidRPr="002D7644" w:rsidRDefault="18171A68" w:rsidP="2453D3CA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453D3CA">
              <w:rPr>
                <w:rFonts w:ascii="Calibri" w:hAnsi="Calibri" w:cs="Calibri"/>
                <w:sz w:val="22"/>
                <w:szCs w:val="22"/>
              </w:rPr>
              <w:t xml:space="preserve">Il </w:t>
            </w:r>
            <w:r w:rsidR="090D792B" w:rsidRPr="2453D3C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progetto si pone in continuità con il PTOF (Scelte strategiche – Aspetti generali, Ampliamento dell’offerta formativa - Continuità e orientamento)</w:t>
            </w:r>
            <w:r w:rsidR="70929C8C" w:rsidRPr="2453D3C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e costituisce uno degli obiettivi del Piano di Miglioramento.</w:t>
            </w:r>
          </w:p>
          <w:p w14:paraId="44EAFD9C" w14:textId="77777777" w:rsidR="00B606BA" w:rsidRPr="002D7644" w:rsidRDefault="00B606BA">
            <w:pPr>
              <w:autoSpaceDE w:val="0"/>
              <w:ind w:left="7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6BA" w14:paraId="360FCA7B" w14:textId="77777777" w:rsidTr="08A01815">
        <w:trPr>
          <w:trHeight w:val="90"/>
        </w:trPr>
        <w:tc>
          <w:tcPr>
            <w:tcW w:w="14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E39E5" w14:textId="77777777" w:rsidR="00B606BA" w:rsidRDefault="008268A6">
            <w:r>
              <w:rPr>
                <w:rFonts w:ascii="Calibri" w:hAnsi="Calibri" w:cs="Calibri"/>
                <w:b/>
                <w:sz w:val="22"/>
                <w:szCs w:val="22"/>
              </w:rPr>
              <w:t>Alunni/Classi coinvolte</w:t>
            </w:r>
          </w:p>
          <w:p w14:paraId="4B94D5A5" w14:textId="77777777" w:rsidR="00B606BA" w:rsidRDefault="00B606BA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FEF3511" w14:textId="019BA050" w:rsidR="00B606BA" w:rsidRDefault="008268A6" w:rsidP="3FDBE7C9">
            <w:pPr>
              <w:rPr>
                <w:rFonts w:ascii="Calibri" w:hAnsi="Calibri" w:cs="Calibri"/>
                <w:sz w:val="22"/>
                <w:szCs w:val="22"/>
              </w:rPr>
            </w:pPr>
            <w:r w:rsidRPr="3FDBE7C9">
              <w:rPr>
                <w:rFonts w:ascii="Calibri" w:hAnsi="Calibri" w:cs="Calibri"/>
                <w:sz w:val="22"/>
                <w:szCs w:val="22"/>
              </w:rPr>
              <w:t>Alunni delle classi I, II, III della Scuola Secondaria di I grado</w:t>
            </w:r>
            <w:r>
              <w:br/>
            </w:r>
          </w:p>
        </w:tc>
      </w:tr>
      <w:tr w:rsidR="00B606BA" w14:paraId="520F9B3C" w14:textId="77777777" w:rsidTr="08A01815">
        <w:trPr>
          <w:trHeight w:val="313"/>
        </w:trPr>
        <w:tc>
          <w:tcPr>
            <w:tcW w:w="14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98BF0" w14:textId="77777777" w:rsidR="00B606BA" w:rsidRDefault="008268A6">
            <w:r>
              <w:rPr>
                <w:rFonts w:ascii="Calibri" w:hAnsi="Calibri" w:cs="Calibri"/>
                <w:b/>
                <w:sz w:val="22"/>
                <w:szCs w:val="22"/>
              </w:rPr>
              <w:t>Finalità</w:t>
            </w:r>
          </w:p>
          <w:p w14:paraId="3DEEC669" w14:textId="77777777" w:rsidR="00B606BA" w:rsidRDefault="00B606B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D84D4C3" w14:textId="77777777" w:rsidR="00B606BA" w:rsidRDefault="008268A6">
            <w:r>
              <w:rPr>
                <w:rFonts w:ascii="Calibri" w:hAnsi="Calibri" w:cs="Calibri"/>
                <w:sz w:val="22"/>
                <w:szCs w:val="22"/>
              </w:rPr>
              <w:t>Promuovere l’orientamento permanente e il successo formativo di ogni studente attraverso un percorso unitario, integrato ed inclusivo.</w:t>
            </w:r>
          </w:p>
          <w:p w14:paraId="3656B9AB" w14:textId="77777777" w:rsidR="00B606BA" w:rsidRDefault="00B606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6BA" w14:paraId="066B269F" w14:textId="77777777" w:rsidTr="08A01815">
        <w:trPr>
          <w:trHeight w:val="313"/>
        </w:trPr>
        <w:tc>
          <w:tcPr>
            <w:tcW w:w="14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B3DB1" w14:textId="77777777" w:rsidR="00B606BA" w:rsidRDefault="008268A6">
            <w:r>
              <w:rPr>
                <w:rFonts w:ascii="Calibri" w:hAnsi="Calibri" w:cs="Calibri"/>
                <w:b/>
                <w:sz w:val="22"/>
                <w:szCs w:val="22"/>
              </w:rPr>
              <w:t>Obiettivi</w:t>
            </w:r>
          </w:p>
          <w:p w14:paraId="45FB0818" w14:textId="77777777" w:rsidR="00B606BA" w:rsidRDefault="00B606B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FAB5A39" w14:textId="15B0FB19" w:rsidR="00B606BA" w:rsidRDefault="008268A6">
            <w:pPr>
              <w:ind w:left="110" w:hanging="110"/>
            </w:pPr>
            <w:r w:rsidRPr="186345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 </w:t>
            </w:r>
            <w:r w:rsidRPr="18634591">
              <w:rPr>
                <w:rFonts w:ascii="Calibri" w:hAnsi="Calibri" w:cs="Calibri"/>
                <w:sz w:val="22"/>
                <w:szCs w:val="22"/>
              </w:rPr>
              <w:t>-</w:t>
            </w:r>
            <w:r w:rsidR="342BD13B" w:rsidRPr="1863459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18634591">
              <w:rPr>
                <w:rFonts w:ascii="Calibri" w:hAnsi="Calibri" w:cs="Calibri"/>
                <w:sz w:val="22"/>
                <w:szCs w:val="22"/>
              </w:rPr>
              <w:t>Rafforzare negli studenti la capacità di scelta dei propri percorsi formativi e di vita nella fase di transizione tra scuola secondaria di I e II grado;</w:t>
            </w:r>
            <w:r>
              <w:br/>
            </w:r>
            <w:r w:rsidRPr="18634591">
              <w:rPr>
                <w:rFonts w:ascii="Calibri" w:hAnsi="Calibri" w:cs="Calibri"/>
                <w:sz w:val="22"/>
                <w:szCs w:val="22"/>
              </w:rPr>
              <w:t>- prevenire l’abbandono scolastico precoce, sostenendo gli studenti nell’elaborazione di progetti formativi adeguati alle proprie capacità e aspettative;</w:t>
            </w:r>
            <w:r>
              <w:br/>
            </w:r>
            <w:r w:rsidRPr="18634591">
              <w:rPr>
                <w:rFonts w:ascii="Calibri" w:hAnsi="Calibri" w:cs="Calibri"/>
                <w:sz w:val="22"/>
                <w:szCs w:val="22"/>
              </w:rPr>
              <w:t>- dare il giusto valore alla formazione tecnica e professionale;</w:t>
            </w:r>
          </w:p>
          <w:p w14:paraId="7B2DEADA" w14:textId="497D2D85" w:rsidR="00B606BA" w:rsidRDefault="0735492E" w:rsidP="18634591">
            <w:pPr>
              <w:ind w:left="90" w:hanging="11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 xml:space="preserve">   - </w:t>
            </w:r>
            <w:r w:rsidR="4666FD36" w:rsidRPr="18634591">
              <w:rPr>
                <w:rFonts w:ascii="Calibri" w:hAnsi="Calibri" w:cs="Calibri"/>
                <w:sz w:val="22"/>
                <w:szCs w:val="22"/>
              </w:rPr>
              <w:t>diminuire la distanza tra scuola e realtà socio-economiche, il disallineamento (mismatch) tra formazione e lavoro e soprattutto contrastare il fenomeno dei Neet (Not in Education, Employment or Training - Popolazione di età compresa tra i 15 e i 29 anni che non è né occupata né inserita in un percorso di istruzione o di formazione);</w:t>
            </w:r>
            <w:r w:rsidR="008268A6">
              <w:br/>
            </w:r>
            <w:r w:rsidR="008268A6" w:rsidRPr="18634591">
              <w:rPr>
                <w:rFonts w:ascii="Calibri" w:hAnsi="Calibri" w:cs="Calibri"/>
                <w:sz w:val="22"/>
                <w:szCs w:val="22"/>
              </w:rPr>
              <w:t>- accrescere il grado di conoscenza e la percezione del valore degli indirizzi di tipo economico, giuridico e commerciale;</w:t>
            </w:r>
            <w:r w:rsidR="008268A6">
              <w:br/>
            </w:r>
            <w:r w:rsidR="008268A6" w:rsidRPr="18634591">
              <w:rPr>
                <w:rFonts w:ascii="Calibri" w:hAnsi="Calibri" w:cs="Calibri"/>
                <w:sz w:val="22"/>
                <w:szCs w:val="22"/>
              </w:rPr>
              <w:t>- ridurre stereotipi di genere e/o culturali connessi ai percorsi di istruzione e di carriera;</w:t>
            </w:r>
            <w:r w:rsidR="008268A6">
              <w:br/>
            </w:r>
            <w:r w:rsidR="008268A6" w:rsidRPr="18634591">
              <w:rPr>
                <w:rFonts w:ascii="Calibri" w:hAnsi="Calibri" w:cs="Calibri"/>
                <w:sz w:val="22"/>
                <w:szCs w:val="22"/>
              </w:rPr>
              <w:t>- favorire la nascita di partenariati tra scuole e soggetti del territorio;</w:t>
            </w:r>
            <w:r w:rsidR="008268A6">
              <w:br/>
            </w:r>
            <w:r w:rsidR="008268A6" w:rsidRPr="18634591">
              <w:rPr>
                <w:rFonts w:ascii="Calibri" w:hAnsi="Calibri" w:cs="Calibri"/>
                <w:sz w:val="22"/>
                <w:szCs w:val="22"/>
              </w:rPr>
              <w:t>- promu</w:t>
            </w:r>
            <w:r w:rsidR="008268A6" w:rsidRPr="1863459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overe la sensibilizzazione e la formazione dei genitori.</w:t>
            </w:r>
          </w:p>
          <w:p w14:paraId="049F31CB" w14:textId="77777777" w:rsidR="00B606BA" w:rsidRDefault="00B606BA">
            <w:pPr>
              <w:ind w:left="142" w:hanging="142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B606BA" w14:paraId="71379C64" w14:textId="77777777" w:rsidTr="08A01815">
        <w:trPr>
          <w:trHeight w:val="90"/>
        </w:trPr>
        <w:tc>
          <w:tcPr>
            <w:tcW w:w="14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4A7F0" w14:textId="3313B379" w:rsidR="00B606BA" w:rsidRDefault="008268A6">
            <w:pPr>
              <w:autoSpaceDE w:val="0"/>
              <w:jc w:val="both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Attività </w:t>
            </w:r>
            <w:r w:rsidR="008B204B">
              <w:rPr>
                <w:rFonts w:ascii="Calibri" w:hAnsi="Calibri" w:cs="Calibri"/>
                <w:b/>
                <w:sz w:val="22"/>
                <w:szCs w:val="22"/>
              </w:rPr>
              <w:t>che concorrono all’orientamento</w:t>
            </w:r>
          </w:p>
          <w:p w14:paraId="62486C05" w14:textId="77777777" w:rsidR="00B606BA" w:rsidRDefault="00B606BA">
            <w:pPr>
              <w:autoSpaceDE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29F2DCA" w14:textId="77777777" w:rsidR="00B606BA" w:rsidRDefault="008268A6">
            <w:pPr>
              <w:autoSpaceDE w:val="0"/>
              <w:jc w:val="both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CLASSI I </w:t>
            </w:r>
          </w:p>
          <w:p w14:paraId="0FE21063" w14:textId="77777777" w:rsidR="00B606BA" w:rsidRDefault="008268A6">
            <w:pPr>
              <w:numPr>
                <w:ilvl w:val="0"/>
                <w:numId w:val="27"/>
              </w:numPr>
              <w:autoSpaceDE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Accoglienza</w:t>
            </w:r>
          </w:p>
          <w:p w14:paraId="5864F291" w14:textId="1BDD682D" w:rsidR="00B606BA" w:rsidRDefault="008268A6">
            <w:pPr>
              <w:numPr>
                <w:ilvl w:val="0"/>
                <w:numId w:val="27"/>
              </w:numPr>
              <w:autoSpaceDE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Somministrazione delle prove </w:t>
            </w:r>
            <w:r w:rsidR="002D7644">
              <w:rPr>
                <w:rFonts w:ascii="Calibri" w:hAnsi="Calibri" w:cs="Calibri"/>
                <w:sz w:val="22"/>
                <w:szCs w:val="22"/>
              </w:rPr>
              <w:t>iniziali</w:t>
            </w:r>
          </w:p>
          <w:p w14:paraId="28237084" w14:textId="2375EA57" w:rsidR="00B606BA" w:rsidRDefault="008268A6">
            <w:pPr>
              <w:numPr>
                <w:ilvl w:val="0"/>
                <w:numId w:val="27"/>
              </w:numPr>
              <w:autoSpaceDE w:val="0"/>
              <w:jc w:val="both"/>
            </w:pPr>
            <w:r w:rsidRPr="414003C1">
              <w:rPr>
                <w:rFonts w:ascii="Calibri" w:hAnsi="Calibri" w:cs="Calibri"/>
                <w:sz w:val="22"/>
                <w:szCs w:val="22"/>
              </w:rPr>
              <w:t xml:space="preserve">Attività di recupero, consolidamento, potenziamento, </w:t>
            </w:r>
            <w:r w:rsidR="5F5872F4" w:rsidRPr="414003C1">
              <w:rPr>
                <w:rFonts w:ascii="Calibri" w:hAnsi="Calibri" w:cs="Calibri"/>
                <w:sz w:val="22"/>
                <w:szCs w:val="22"/>
              </w:rPr>
              <w:t xml:space="preserve">riflessioni metacognitive, </w:t>
            </w:r>
            <w:r w:rsidRPr="414003C1">
              <w:rPr>
                <w:rFonts w:ascii="Calibri" w:hAnsi="Calibri" w:cs="Calibri"/>
                <w:sz w:val="22"/>
                <w:szCs w:val="22"/>
              </w:rPr>
              <w:t>autovalutazione e autobiografia cognitiva</w:t>
            </w:r>
          </w:p>
          <w:p w14:paraId="080BE54B" w14:textId="6CD1F3D2" w:rsidR="00B606BA" w:rsidRDefault="008268A6" w:rsidP="18634591">
            <w:pPr>
              <w:numPr>
                <w:ilvl w:val="0"/>
                <w:numId w:val="27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Uscite nel territorio</w:t>
            </w:r>
          </w:p>
          <w:p w14:paraId="01F2A28C" w14:textId="563A06A0" w:rsidR="00B606BA" w:rsidRDefault="145917C6" w:rsidP="18634591">
            <w:pPr>
              <w:pStyle w:val="Paragrafoelenco"/>
              <w:numPr>
                <w:ilvl w:val="0"/>
                <w:numId w:val="27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Uscite didattiche</w:t>
            </w:r>
          </w:p>
          <w:p w14:paraId="13723303" w14:textId="03D7F678" w:rsidR="00B606BA" w:rsidRDefault="145917C6" w:rsidP="18634591">
            <w:pPr>
              <w:pStyle w:val="Paragrafoelenco"/>
              <w:numPr>
                <w:ilvl w:val="0"/>
                <w:numId w:val="27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Visit</w:t>
            </w:r>
            <w:r w:rsidR="006F2137">
              <w:rPr>
                <w:rFonts w:ascii="Calibri" w:hAnsi="Calibri" w:cs="Calibri"/>
                <w:sz w:val="22"/>
                <w:szCs w:val="22"/>
              </w:rPr>
              <w:t>a</w:t>
            </w:r>
            <w:r w:rsidRPr="18634591">
              <w:rPr>
                <w:rFonts w:ascii="Calibri" w:hAnsi="Calibri" w:cs="Calibri"/>
                <w:sz w:val="22"/>
                <w:szCs w:val="22"/>
              </w:rPr>
              <w:t xml:space="preserve"> guidata</w:t>
            </w:r>
          </w:p>
          <w:p w14:paraId="0049B2DE" w14:textId="62CF1459" w:rsidR="00B606BA" w:rsidRDefault="145917C6" w:rsidP="18634591">
            <w:pPr>
              <w:pStyle w:val="Paragrafoelenco"/>
              <w:numPr>
                <w:ilvl w:val="0"/>
                <w:numId w:val="27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 xml:space="preserve">Patentino per cittadini digitali </w:t>
            </w:r>
          </w:p>
          <w:p w14:paraId="1F510047" w14:textId="05238DFB" w:rsidR="00B606BA" w:rsidRDefault="145917C6" w:rsidP="18634591">
            <w:pPr>
              <w:pStyle w:val="Paragrafoelenco"/>
              <w:numPr>
                <w:ilvl w:val="0"/>
                <w:numId w:val="27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Incontr</w:t>
            </w:r>
            <w:r w:rsidR="00483B49">
              <w:rPr>
                <w:rFonts w:ascii="Calibri" w:hAnsi="Calibri" w:cs="Calibri"/>
                <w:sz w:val="22"/>
                <w:szCs w:val="22"/>
              </w:rPr>
              <w:t>o</w:t>
            </w:r>
            <w:r w:rsidRPr="1863459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83B49">
              <w:rPr>
                <w:rFonts w:ascii="Calibri" w:hAnsi="Calibri" w:cs="Calibri"/>
                <w:sz w:val="22"/>
                <w:szCs w:val="22"/>
              </w:rPr>
              <w:t xml:space="preserve">con i </w:t>
            </w:r>
            <w:r w:rsidRPr="18634591">
              <w:rPr>
                <w:rFonts w:ascii="Calibri" w:hAnsi="Calibri" w:cs="Calibri"/>
                <w:sz w:val="22"/>
                <w:szCs w:val="22"/>
              </w:rPr>
              <w:t xml:space="preserve">rappresentanti </w:t>
            </w:r>
            <w:r w:rsidR="00483B49">
              <w:rPr>
                <w:rFonts w:ascii="Calibri" w:hAnsi="Calibri" w:cs="Calibri"/>
                <w:sz w:val="22"/>
                <w:szCs w:val="22"/>
              </w:rPr>
              <w:t>della Polizia postale</w:t>
            </w:r>
          </w:p>
          <w:p w14:paraId="60A46333" w14:textId="37AE4DC5" w:rsidR="00B606BA" w:rsidRDefault="145917C6" w:rsidP="18634591">
            <w:pPr>
              <w:pStyle w:val="Paragrafoelenco"/>
              <w:numPr>
                <w:ilvl w:val="0"/>
                <w:numId w:val="27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Attività musicale, corale, teatrale</w:t>
            </w:r>
          </w:p>
          <w:p w14:paraId="7A79FC51" w14:textId="0FEA6E88" w:rsidR="00B606BA" w:rsidRDefault="145917C6" w:rsidP="18634591">
            <w:pPr>
              <w:pStyle w:val="Paragrafoelenco"/>
              <w:numPr>
                <w:ilvl w:val="0"/>
                <w:numId w:val="27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Attività sportiva (nuoto, atletica, …)</w:t>
            </w:r>
          </w:p>
          <w:p w14:paraId="50DC677B" w14:textId="50FA2DD5" w:rsidR="00B606BA" w:rsidRDefault="145917C6" w:rsidP="18634591">
            <w:pPr>
              <w:pStyle w:val="Paragrafoelenco"/>
              <w:numPr>
                <w:ilvl w:val="0"/>
                <w:numId w:val="27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Concorsi letterari e grafico - pittorici</w:t>
            </w:r>
          </w:p>
          <w:p w14:paraId="5D9BEF07" w14:textId="725E8B3A" w:rsidR="00B606BA" w:rsidRDefault="145917C6" w:rsidP="18634591">
            <w:pPr>
              <w:pStyle w:val="Paragrafoelenco"/>
              <w:numPr>
                <w:ilvl w:val="0"/>
                <w:numId w:val="27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Incontro con l’autore</w:t>
            </w:r>
          </w:p>
          <w:p w14:paraId="4406D766" w14:textId="315CB2A3" w:rsidR="00B606BA" w:rsidRDefault="6B4B3C0F" w:rsidP="18634591">
            <w:pPr>
              <w:pStyle w:val="Paragrafoelenco"/>
              <w:numPr>
                <w:ilvl w:val="0"/>
                <w:numId w:val="27"/>
              </w:numPr>
              <w:spacing w:line="259" w:lineRule="auto"/>
              <w:jc w:val="both"/>
              <w:rPr>
                <w:rFonts w:ascii="Calibri" w:hAnsi="Calibri" w:cs="Calibri"/>
              </w:rPr>
            </w:pPr>
            <w:r w:rsidRPr="2453D3CA">
              <w:rPr>
                <w:rFonts w:ascii="Calibri" w:hAnsi="Calibri" w:cs="Calibri"/>
                <w:sz w:val="22"/>
                <w:szCs w:val="22"/>
              </w:rPr>
              <w:t>Attività a coppie e in gruppo curriculari ed extracurriculari</w:t>
            </w:r>
          </w:p>
          <w:p w14:paraId="22063665" w14:textId="1D4A12E4" w:rsidR="00B606BA" w:rsidRDefault="765386E1" w:rsidP="18634591">
            <w:pPr>
              <w:pStyle w:val="Paragrafoelenco"/>
              <w:numPr>
                <w:ilvl w:val="0"/>
                <w:numId w:val="27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 xml:space="preserve">Giochi matematici </w:t>
            </w:r>
          </w:p>
          <w:p w14:paraId="4101652C" w14:textId="794A2234" w:rsidR="00B606BA" w:rsidRDefault="00B606BA" w:rsidP="18634591">
            <w:pPr>
              <w:autoSpaceDE w:val="0"/>
              <w:ind w:left="7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FE8844F" w14:textId="77777777" w:rsidR="00B606BA" w:rsidRDefault="008268A6">
            <w:pPr>
              <w:autoSpaceDE w:val="0"/>
              <w:jc w:val="both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CLASSI II</w:t>
            </w:r>
          </w:p>
          <w:p w14:paraId="48C93A20" w14:textId="2F615C52" w:rsidR="00B606BA" w:rsidRDefault="008268A6" w:rsidP="18634591">
            <w:pPr>
              <w:numPr>
                <w:ilvl w:val="0"/>
                <w:numId w:val="28"/>
              </w:numPr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 xml:space="preserve">Attività di recupero, consolidamento, potenziamento, </w:t>
            </w:r>
            <w:r w:rsidR="2AAF2D2F" w:rsidRPr="18634591">
              <w:rPr>
                <w:rFonts w:ascii="Calibri" w:hAnsi="Calibri" w:cs="Calibri"/>
                <w:sz w:val="22"/>
                <w:szCs w:val="22"/>
              </w:rPr>
              <w:t xml:space="preserve">riflessioni metacognitive, </w:t>
            </w:r>
            <w:r w:rsidRPr="18634591">
              <w:rPr>
                <w:rFonts w:ascii="Calibri" w:hAnsi="Calibri" w:cs="Calibri"/>
                <w:sz w:val="22"/>
                <w:szCs w:val="22"/>
              </w:rPr>
              <w:t>autovalutazione ed autobiografia cognitiva</w:t>
            </w:r>
          </w:p>
          <w:p w14:paraId="5A88DF81" w14:textId="51249CCD" w:rsidR="5ABA92A8" w:rsidRDefault="5ABA92A8" w:rsidP="18634591">
            <w:pPr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Percorsi di approfondimento dell’autovalutazione mediante discussioni e compilazione di schede riguardanti le abilità scolastiche, gli interessi, le aspirazioni e le preferenze</w:t>
            </w:r>
          </w:p>
          <w:p w14:paraId="4DCFE629" w14:textId="2518B77D" w:rsidR="00B606BA" w:rsidRDefault="008268A6">
            <w:pPr>
              <w:numPr>
                <w:ilvl w:val="0"/>
                <w:numId w:val="28"/>
              </w:numPr>
              <w:autoSpaceDE w:val="0"/>
              <w:jc w:val="both"/>
            </w:pPr>
            <w:r w:rsidRPr="18634591">
              <w:rPr>
                <w:rFonts w:ascii="Calibri" w:hAnsi="Calibri" w:cs="Calibri"/>
                <w:sz w:val="22"/>
                <w:szCs w:val="22"/>
              </w:rPr>
              <w:t>Uscite nel territorio</w:t>
            </w:r>
          </w:p>
          <w:p w14:paraId="1B18BDA1" w14:textId="5F2FD1C6" w:rsidR="138973A8" w:rsidRDefault="1C15AD77" w:rsidP="18634591">
            <w:pPr>
              <w:pStyle w:val="Paragrafoelenco"/>
              <w:numPr>
                <w:ilvl w:val="0"/>
                <w:numId w:val="25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Uscite didattiche</w:t>
            </w:r>
          </w:p>
          <w:p w14:paraId="1D8565ED" w14:textId="2FB27438" w:rsidR="138973A8" w:rsidRDefault="1C15AD77" w:rsidP="18634591">
            <w:pPr>
              <w:pStyle w:val="Paragrafoelenco"/>
              <w:numPr>
                <w:ilvl w:val="0"/>
                <w:numId w:val="24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Visita guidata</w:t>
            </w:r>
          </w:p>
          <w:p w14:paraId="23BFCA49" w14:textId="3968418F" w:rsidR="138973A8" w:rsidRDefault="2C65CED2" w:rsidP="18634591">
            <w:pPr>
              <w:pStyle w:val="Paragrafoelenco"/>
              <w:numPr>
                <w:ilvl w:val="0"/>
                <w:numId w:val="23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2453D3CA">
              <w:rPr>
                <w:rFonts w:ascii="Calibri" w:hAnsi="Calibri" w:cs="Calibri"/>
                <w:sz w:val="22"/>
                <w:szCs w:val="22"/>
              </w:rPr>
              <w:t>Patentino per cittadini digitali - attività di tutoring</w:t>
            </w:r>
            <w:r w:rsidR="7F66ABEC" w:rsidRPr="2453D3CA">
              <w:rPr>
                <w:rFonts w:ascii="Calibri" w:hAnsi="Calibri" w:cs="Calibri"/>
                <w:sz w:val="22"/>
                <w:szCs w:val="22"/>
              </w:rPr>
              <w:t xml:space="preserve"> in continuità con la Scuola Primaria</w:t>
            </w:r>
          </w:p>
          <w:p w14:paraId="1DABB064" w14:textId="6D02A493" w:rsidR="138973A8" w:rsidRDefault="1C15AD77" w:rsidP="18634591">
            <w:pPr>
              <w:pStyle w:val="Paragrafoelenco"/>
              <w:numPr>
                <w:ilvl w:val="0"/>
                <w:numId w:val="21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Incontr</w:t>
            </w:r>
            <w:r w:rsidR="00483B49">
              <w:rPr>
                <w:rFonts w:ascii="Calibri" w:hAnsi="Calibri" w:cs="Calibri"/>
                <w:sz w:val="22"/>
                <w:szCs w:val="22"/>
              </w:rPr>
              <w:t>o</w:t>
            </w:r>
            <w:r w:rsidRPr="1863459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83B49">
              <w:rPr>
                <w:rFonts w:ascii="Calibri" w:hAnsi="Calibri" w:cs="Calibri"/>
                <w:sz w:val="22"/>
                <w:szCs w:val="22"/>
              </w:rPr>
              <w:t xml:space="preserve">con i </w:t>
            </w:r>
            <w:r w:rsidRPr="18634591">
              <w:rPr>
                <w:rFonts w:ascii="Calibri" w:hAnsi="Calibri" w:cs="Calibri"/>
                <w:sz w:val="22"/>
                <w:szCs w:val="22"/>
              </w:rPr>
              <w:t xml:space="preserve">rappresentanti </w:t>
            </w:r>
            <w:r w:rsidR="00483B49">
              <w:rPr>
                <w:rFonts w:ascii="Calibri" w:hAnsi="Calibri" w:cs="Calibri"/>
                <w:sz w:val="22"/>
                <w:szCs w:val="22"/>
              </w:rPr>
              <w:t>del Corpo dei Carabinieri</w:t>
            </w:r>
          </w:p>
          <w:p w14:paraId="1E0C0DF3" w14:textId="48E53D3B" w:rsidR="138973A8" w:rsidRDefault="1C15AD77" w:rsidP="18634591">
            <w:pPr>
              <w:pStyle w:val="Paragrafoelenco"/>
              <w:numPr>
                <w:ilvl w:val="0"/>
                <w:numId w:val="20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Attività musicale, corale, teatrale</w:t>
            </w:r>
          </w:p>
          <w:p w14:paraId="15ECEB6A" w14:textId="2A7E63D8" w:rsidR="138973A8" w:rsidRDefault="1C15AD77" w:rsidP="18634591">
            <w:pPr>
              <w:pStyle w:val="Paragrafoelenco"/>
              <w:numPr>
                <w:ilvl w:val="0"/>
                <w:numId w:val="19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Attività sportiva (nuoto, atletica, …)</w:t>
            </w:r>
          </w:p>
          <w:p w14:paraId="108CBAAB" w14:textId="3B90AE40" w:rsidR="138973A8" w:rsidRDefault="1C15AD77" w:rsidP="18634591">
            <w:pPr>
              <w:pStyle w:val="Paragrafoelenco"/>
              <w:numPr>
                <w:ilvl w:val="0"/>
                <w:numId w:val="18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Concorsi letterari e grafico - pittorici</w:t>
            </w:r>
          </w:p>
          <w:p w14:paraId="5C4A7788" w14:textId="11A97852" w:rsidR="138973A8" w:rsidRDefault="2C65CED2" w:rsidP="18634591">
            <w:pPr>
              <w:pStyle w:val="Paragrafoelenco"/>
              <w:numPr>
                <w:ilvl w:val="0"/>
                <w:numId w:val="16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2453D3CA">
              <w:rPr>
                <w:rFonts w:ascii="Calibri" w:hAnsi="Calibri" w:cs="Calibri"/>
                <w:sz w:val="22"/>
                <w:szCs w:val="22"/>
              </w:rPr>
              <w:t xml:space="preserve">Giornata della cura </w:t>
            </w:r>
          </w:p>
          <w:p w14:paraId="3E971E36" w14:textId="5CBB3899" w:rsidR="138973A8" w:rsidRDefault="1C15AD77" w:rsidP="18634591">
            <w:pPr>
              <w:pStyle w:val="Paragrafoelenco"/>
              <w:numPr>
                <w:ilvl w:val="0"/>
                <w:numId w:val="15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Incontro con l’autore</w:t>
            </w:r>
          </w:p>
          <w:p w14:paraId="42B30947" w14:textId="50E46138" w:rsidR="138973A8" w:rsidRDefault="2C65CED2" w:rsidP="18634591">
            <w:pPr>
              <w:pStyle w:val="Paragrafoelenco"/>
              <w:numPr>
                <w:ilvl w:val="0"/>
                <w:numId w:val="14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2453D3CA">
              <w:rPr>
                <w:rFonts w:ascii="Calibri" w:hAnsi="Calibri" w:cs="Calibri"/>
                <w:sz w:val="22"/>
                <w:szCs w:val="22"/>
              </w:rPr>
              <w:t>Attività a coppie e in gruppo</w:t>
            </w:r>
            <w:r w:rsidR="23D96E6E" w:rsidRPr="2453D3CA">
              <w:rPr>
                <w:rFonts w:ascii="Calibri" w:hAnsi="Calibri" w:cs="Calibri"/>
                <w:sz w:val="22"/>
                <w:szCs w:val="22"/>
              </w:rPr>
              <w:t xml:space="preserve"> curricular</w:t>
            </w:r>
            <w:r w:rsidR="6817EDEF" w:rsidRPr="2453D3CA">
              <w:rPr>
                <w:rFonts w:ascii="Calibri" w:hAnsi="Calibri" w:cs="Calibri"/>
                <w:sz w:val="22"/>
                <w:szCs w:val="22"/>
              </w:rPr>
              <w:t>i</w:t>
            </w:r>
            <w:r w:rsidR="23D96E6E" w:rsidRPr="2453D3CA">
              <w:rPr>
                <w:rFonts w:ascii="Calibri" w:hAnsi="Calibri" w:cs="Calibri"/>
                <w:sz w:val="22"/>
                <w:szCs w:val="22"/>
              </w:rPr>
              <w:t xml:space="preserve"> ed extracurricular</w:t>
            </w:r>
            <w:r w:rsidR="0036E920" w:rsidRPr="2453D3CA">
              <w:rPr>
                <w:rFonts w:ascii="Calibri" w:hAnsi="Calibri" w:cs="Calibri"/>
                <w:sz w:val="22"/>
                <w:szCs w:val="22"/>
              </w:rPr>
              <w:t>i</w:t>
            </w:r>
          </w:p>
          <w:p w14:paraId="365B5140" w14:textId="760677AE" w:rsidR="45700541" w:rsidRDefault="45700541" w:rsidP="2453D3CA">
            <w:pPr>
              <w:pStyle w:val="Paragrafoelenco"/>
              <w:numPr>
                <w:ilvl w:val="0"/>
                <w:numId w:val="14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2453D3CA">
              <w:rPr>
                <w:rFonts w:ascii="Calibri" w:hAnsi="Calibri" w:cs="Calibri"/>
                <w:sz w:val="22"/>
                <w:szCs w:val="22"/>
              </w:rPr>
              <w:t>Giochi matematici</w:t>
            </w:r>
          </w:p>
          <w:p w14:paraId="098DC360" w14:textId="22C157F1" w:rsidR="138973A8" w:rsidRDefault="138973A8" w:rsidP="138973A8">
            <w:pPr>
              <w:jc w:val="both"/>
              <w:rPr>
                <w:rFonts w:ascii="Calibri" w:hAnsi="Calibri" w:cs="Calibri"/>
              </w:rPr>
            </w:pPr>
          </w:p>
          <w:p w14:paraId="1299C43A" w14:textId="6F606F78" w:rsidR="00B606BA" w:rsidRDefault="008268A6" w:rsidP="00483B49">
            <w:pPr>
              <w:autoSpaceDE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3FDBE7C9">
              <w:rPr>
                <w:rFonts w:ascii="Calibri" w:hAnsi="Calibri" w:cs="Calibri"/>
                <w:b/>
                <w:bCs/>
                <w:sz w:val="22"/>
                <w:szCs w:val="22"/>
              </w:rPr>
              <w:t>CLASSI</w:t>
            </w:r>
            <w:r w:rsidR="00483B4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3FDBE7C9">
              <w:rPr>
                <w:rFonts w:ascii="Calibri" w:hAnsi="Calibri" w:cs="Calibri"/>
                <w:b/>
                <w:bCs/>
                <w:sz w:val="22"/>
                <w:szCs w:val="22"/>
              </w:rPr>
              <w:t>III</w:t>
            </w:r>
            <w:r w:rsidR="00B606BA">
              <w:br/>
            </w:r>
          </w:p>
          <w:p w14:paraId="399EBB4B" w14:textId="77777777" w:rsidR="00B606BA" w:rsidRDefault="008268A6">
            <w:pPr>
              <w:autoSpaceDE w:val="0"/>
              <w:jc w:val="both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Per gli alunni</w:t>
            </w:r>
          </w:p>
          <w:p w14:paraId="27387266" w14:textId="177A449A" w:rsidR="00B606BA" w:rsidRDefault="008268A6">
            <w:pPr>
              <w:numPr>
                <w:ilvl w:val="0"/>
                <w:numId w:val="29"/>
              </w:numPr>
              <w:autoSpaceDE w:val="0"/>
              <w:jc w:val="both"/>
            </w:pPr>
            <w:r w:rsidRPr="18634591">
              <w:rPr>
                <w:rFonts w:ascii="Calibri" w:hAnsi="Calibri" w:cs="Calibri"/>
                <w:sz w:val="22"/>
                <w:szCs w:val="22"/>
              </w:rPr>
              <w:t xml:space="preserve">Attività di recupero, consolidamento, potenziamento, </w:t>
            </w:r>
            <w:r w:rsidR="13245A10" w:rsidRPr="18634591">
              <w:rPr>
                <w:rFonts w:ascii="Calibri" w:hAnsi="Calibri" w:cs="Calibri"/>
                <w:sz w:val="22"/>
                <w:szCs w:val="22"/>
              </w:rPr>
              <w:t xml:space="preserve">riflessioni metacognitive, </w:t>
            </w:r>
            <w:r w:rsidRPr="18634591">
              <w:rPr>
                <w:rFonts w:ascii="Calibri" w:hAnsi="Calibri" w:cs="Calibri"/>
                <w:sz w:val="22"/>
                <w:szCs w:val="22"/>
              </w:rPr>
              <w:t>autovalutazione e autobiografia cognitiva</w:t>
            </w:r>
          </w:p>
          <w:p w14:paraId="4B76A12A" w14:textId="6E55325E" w:rsidR="00B606BA" w:rsidRPr="006F26FF" w:rsidRDefault="008268A6">
            <w:pPr>
              <w:numPr>
                <w:ilvl w:val="0"/>
                <w:numId w:val="29"/>
              </w:numPr>
              <w:autoSpaceDE w:val="0"/>
              <w:jc w:val="both"/>
            </w:pPr>
            <w:r w:rsidRPr="00AF2BD3">
              <w:rPr>
                <w:rFonts w:ascii="Calibri" w:hAnsi="Calibri" w:cs="Calibri"/>
                <w:sz w:val="22"/>
                <w:szCs w:val="22"/>
              </w:rPr>
              <w:t>P</w:t>
            </w:r>
            <w:r w:rsidRPr="18634591">
              <w:rPr>
                <w:rFonts w:ascii="Calibri" w:hAnsi="Calibri" w:cs="Calibri"/>
                <w:sz w:val="22"/>
                <w:szCs w:val="22"/>
              </w:rPr>
              <w:t xml:space="preserve">ercorsi di approfondimento dell’autovalutazione mediante discussioni e compilazione di schede riguardanti le abilità scolastiche, gli interessi, le aspirazioni e le preferenze. Si ritiene opportuno l’utilizzo dei materiali messi a disposizione dai libri di </w:t>
            </w:r>
            <w:r w:rsidRPr="00AF2BD3">
              <w:rPr>
                <w:rFonts w:ascii="Calibri" w:hAnsi="Calibri" w:cs="Calibri"/>
                <w:sz w:val="22"/>
                <w:szCs w:val="22"/>
              </w:rPr>
              <w:t xml:space="preserve">testo (es. fascicolo R. ZORDAN, </w:t>
            </w:r>
            <w:r w:rsidR="00AF2BD3" w:rsidRPr="00AF2BD3">
              <w:rPr>
                <w:rFonts w:ascii="Calibri" w:hAnsi="Calibri" w:cs="Calibri"/>
                <w:i/>
                <w:iCs/>
                <w:sz w:val="22"/>
                <w:szCs w:val="22"/>
              </w:rPr>
              <w:t>Lettura Oltre</w:t>
            </w:r>
            <w:r w:rsidRPr="00AF2BD3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vol.3. Quaderno </w:t>
            </w:r>
            <w:r w:rsidR="00AF2BD3" w:rsidRPr="00AF2BD3">
              <w:rPr>
                <w:rFonts w:ascii="Calibri" w:hAnsi="Calibri" w:cs="Calibri"/>
                <w:i/>
                <w:iCs/>
                <w:sz w:val="22"/>
                <w:szCs w:val="22"/>
              </w:rPr>
              <w:t>laboratorio</w:t>
            </w:r>
            <w:r w:rsidRPr="00AF2BD3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, </w:t>
            </w:r>
            <w:r w:rsidRPr="00AF2BD3">
              <w:rPr>
                <w:rFonts w:ascii="Calibri" w:hAnsi="Calibri" w:cs="Calibri"/>
                <w:sz w:val="22"/>
                <w:szCs w:val="22"/>
              </w:rPr>
              <w:t>p</w:t>
            </w:r>
            <w:r w:rsidR="00AF2BD3" w:rsidRPr="00AF2BD3">
              <w:rPr>
                <w:rFonts w:ascii="Calibri" w:hAnsi="Calibri" w:cs="Calibri"/>
                <w:sz w:val="22"/>
                <w:szCs w:val="22"/>
              </w:rPr>
              <w:t>p.193-226</w:t>
            </w:r>
            <w:r w:rsidRPr="00AF2BD3">
              <w:rPr>
                <w:rFonts w:ascii="Calibri" w:hAnsi="Calibri" w:cs="Calibri"/>
                <w:sz w:val="22"/>
                <w:szCs w:val="22"/>
              </w:rPr>
              <w:t>).</w:t>
            </w:r>
          </w:p>
          <w:p w14:paraId="5B6D6066" w14:textId="00F9C623" w:rsidR="006F26FF" w:rsidRPr="00AF2BD3" w:rsidRDefault="006F26FF">
            <w:pPr>
              <w:numPr>
                <w:ilvl w:val="0"/>
                <w:numId w:val="29"/>
              </w:numPr>
              <w:autoSpaceDE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Incontro con un esperto nel campo dell’orientamento</w:t>
            </w:r>
          </w:p>
          <w:p w14:paraId="366B4EC4" w14:textId="77777777" w:rsidR="00B606BA" w:rsidRPr="00AF2BD3" w:rsidRDefault="008268A6">
            <w:pPr>
              <w:numPr>
                <w:ilvl w:val="0"/>
                <w:numId w:val="29"/>
              </w:numPr>
              <w:autoSpaceDE w:val="0"/>
              <w:jc w:val="both"/>
            </w:pPr>
            <w:r w:rsidRPr="00AF2BD3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Attività orientative presso gli Istituti Superiori del territorio </w:t>
            </w:r>
          </w:p>
          <w:p w14:paraId="7996CF74" w14:textId="65AA8E99" w:rsidR="00B606BA" w:rsidRDefault="1C07745D" w:rsidP="18634591">
            <w:pPr>
              <w:pStyle w:val="Paragrafoelenco"/>
              <w:numPr>
                <w:ilvl w:val="0"/>
                <w:numId w:val="13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 xml:space="preserve">Attività tutoring </w:t>
            </w:r>
            <w:r w:rsidR="03F9B133" w:rsidRPr="18634591">
              <w:rPr>
                <w:rFonts w:ascii="Calibri" w:hAnsi="Calibri" w:cs="Calibri"/>
                <w:sz w:val="22"/>
                <w:szCs w:val="22"/>
              </w:rPr>
              <w:t>nel progetto A</w:t>
            </w:r>
            <w:r w:rsidRPr="18634591">
              <w:rPr>
                <w:rFonts w:ascii="Calibri" w:hAnsi="Calibri" w:cs="Calibri"/>
                <w:sz w:val="22"/>
                <w:szCs w:val="22"/>
              </w:rPr>
              <w:t>ccoglienza</w:t>
            </w:r>
          </w:p>
          <w:p w14:paraId="00E3642E" w14:textId="5F445360" w:rsidR="00B606BA" w:rsidRDefault="1C07745D" w:rsidP="18634591">
            <w:pPr>
              <w:pStyle w:val="Paragrafoelenco"/>
              <w:numPr>
                <w:ilvl w:val="0"/>
                <w:numId w:val="12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Uscite didattiche</w:t>
            </w:r>
          </w:p>
          <w:p w14:paraId="17CED085" w14:textId="6A1CFFE4" w:rsidR="00B606BA" w:rsidRDefault="1C07745D" w:rsidP="18634591">
            <w:pPr>
              <w:pStyle w:val="Paragrafoelenco"/>
              <w:numPr>
                <w:ilvl w:val="0"/>
                <w:numId w:val="11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Viaggio istruzione</w:t>
            </w:r>
          </w:p>
          <w:p w14:paraId="2E1D4388" w14:textId="7174C00A" w:rsidR="00B606BA" w:rsidRDefault="1C07745D" w:rsidP="18634591">
            <w:pPr>
              <w:pStyle w:val="Paragrafoelenco"/>
              <w:numPr>
                <w:ilvl w:val="0"/>
                <w:numId w:val="10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Uscite per conoscenza territorio</w:t>
            </w:r>
          </w:p>
          <w:p w14:paraId="6252FF23" w14:textId="7DA4ECAB" w:rsidR="00483B49" w:rsidRDefault="00483B49" w:rsidP="18634591">
            <w:pPr>
              <w:pStyle w:val="Paragrafoelenco"/>
              <w:numPr>
                <w:ilvl w:val="0"/>
                <w:numId w:val="10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20A37EB0">
              <w:rPr>
                <w:rFonts w:ascii="Calibri" w:hAnsi="Calibri" w:cs="Calibri"/>
                <w:sz w:val="22"/>
                <w:szCs w:val="22"/>
              </w:rPr>
              <w:t>Incontro con l’Amministrazione comunale</w:t>
            </w:r>
          </w:p>
          <w:p w14:paraId="15736FF4" w14:textId="55AE676D" w:rsidR="12277B8B" w:rsidRDefault="12277B8B" w:rsidP="20A37EB0">
            <w:pPr>
              <w:pStyle w:val="Paragrafoelenco"/>
              <w:numPr>
                <w:ilvl w:val="0"/>
                <w:numId w:val="10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20A37EB0">
              <w:rPr>
                <w:rFonts w:ascii="Calibri" w:hAnsi="Calibri" w:cs="Calibri"/>
                <w:sz w:val="22"/>
                <w:szCs w:val="22"/>
              </w:rPr>
              <w:t>Conoscenza dei servizi offerti dal Consultorio familiare</w:t>
            </w:r>
          </w:p>
          <w:p w14:paraId="74A0AE2D" w14:textId="7AAC3EA8" w:rsidR="00B606BA" w:rsidRDefault="1C07745D" w:rsidP="18634591">
            <w:pPr>
              <w:pStyle w:val="Paragrafoelenco"/>
              <w:numPr>
                <w:ilvl w:val="0"/>
                <w:numId w:val="9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Attività musicale, corale, teatrale</w:t>
            </w:r>
          </w:p>
          <w:p w14:paraId="67D7778C" w14:textId="71E01BC9" w:rsidR="00B606BA" w:rsidRDefault="614619E7" w:rsidP="18634591">
            <w:pPr>
              <w:pStyle w:val="Paragrafoelenco"/>
              <w:numPr>
                <w:ilvl w:val="0"/>
                <w:numId w:val="8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2453D3CA">
              <w:rPr>
                <w:rFonts w:ascii="Calibri" w:hAnsi="Calibri" w:cs="Calibri"/>
                <w:sz w:val="22"/>
                <w:szCs w:val="22"/>
              </w:rPr>
              <w:t>Attività sportiva (tennis, atletica, …)</w:t>
            </w:r>
          </w:p>
          <w:p w14:paraId="346E6FBE" w14:textId="101CBA56" w:rsidR="00B606BA" w:rsidRDefault="1C07745D" w:rsidP="18634591">
            <w:pPr>
              <w:pStyle w:val="Paragrafoelenco"/>
              <w:numPr>
                <w:ilvl w:val="0"/>
                <w:numId w:val="5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Incontr</w:t>
            </w:r>
            <w:r w:rsidR="00483B49">
              <w:rPr>
                <w:rFonts w:ascii="Calibri" w:hAnsi="Calibri" w:cs="Calibri"/>
                <w:sz w:val="22"/>
                <w:szCs w:val="22"/>
              </w:rPr>
              <w:t>o con i rappresentanti della</w:t>
            </w:r>
            <w:r w:rsidRPr="18634591">
              <w:rPr>
                <w:rFonts w:ascii="Calibri" w:hAnsi="Calibri" w:cs="Calibri"/>
                <w:sz w:val="22"/>
                <w:szCs w:val="22"/>
              </w:rPr>
              <w:t xml:space="preserve"> Polizia </w:t>
            </w:r>
            <w:r w:rsidR="00483B49">
              <w:rPr>
                <w:rFonts w:ascii="Calibri" w:hAnsi="Calibri" w:cs="Calibri"/>
                <w:sz w:val="22"/>
                <w:szCs w:val="22"/>
              </w:rPr>
              <w:t>di Stato</w:t>
            </w:r>
          </w:p>
          <w:p w14:paraId="55DCC007" w14:textId="02C35D46" w:rsidR="00B606BA" w:rsidRDefault="1C07745D" w:rsidP="18634591">
            <w:pPr>
              <w:pStyle w:val="Paragrafoelenco"/>
              <w:numPr>
                <w:ilvl w:val="0"/>
                <w:numId w:val="4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 xml:space="preserve">Incontri con </w:t>
            </w:r>
            <w:r w:rsidR="00483B49">
              <w:rPr>
                <w:rFonts w:ascii="Calibri" w:hAnsi="Calibri" w:cs="Calibri"/>
                <w:sz w:val="22"/>
                <w:szCs w:val="22"/>
              </w:rPr>
              <w:t xml:space="preserve">i </w:t>
            </w:r>
            <w:r w:rsidRPr="18634591">
              <w:rPr>
                <w:rFonts w:ascii="Calibri" w:hAnsi="Calibri" w:cs="Calibri"/>
                <w:sz w:val="22"/>
                <w:szCs w:val="22"/>
              </w:rPr>
              <w:t xml:space="preserve">volontari </w:t>
            </w:r>
            <w:r w:rsidR="00483B49">
              <w:rPr>
                <w:rFonts w:ascii="Calibri" w:hAnsi="Calibri" w:cs="Calibri"/>
                <w:sz w:val="22"/>
                <w:szCs w:val="22"/>
              </w:rPr>
              <w:t xml:space="preserve">di </w:t>
            </w:r>
            <w:r w:rsidRPr="18634591">
              <w:rPr>
                <w:rFonts w:ascii="Calibri" w:hAnsi="Calibri" w:cs="Calibri"/>
                <w:sz w:val="22"/>
                <w:szCs w:val="22"/>
              </w:rPr>
              <w:t>Emergency</w:t>
            </w:r>
          </w:p>
          <w:p w14:paraId="489214B1" w14:textId="4E79E658" w:rsidR="00B606BA" w:rsidRDefault="1C07745D" w:rsidP="18634591">
            <w:pPr>
              <w:pStyle w:val="Paragrafoelenco"/>
              <w:numPr>
                <w:ilvl w:val="0"/>
                <w:numId w:val="3"/>
              </w:num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Incontro con l’autore</w:t>
            </w:r>
          </w:p>
          <w:p w14:paraId="1097A685" w14:textId="7A39FA53" w:rsidR="00B606BA" w:rsidRPr="00AC327D" w:rsidRDefault="1C07745D" w:rsidP="18634591">
            <w:pPr>
              <w:pStyle w:val="Paragrafoelenco"/>
              <w:numPr>
                <w:ilvl w:val="0"/>
                <w:numId w:val="14"/>
              </w:numPr>
              <w:autoSpaceDE w:val="0"/>
              <w:spacing w:line="259" w:lineRule="auto"/>
              <w:rPr>
                <w:rFonts w:ascii="Calibri" w:hAnsi="Calibri" w:cs="Calibri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 xml:space="preserve">Attività a coppie e in </w:t>
            </w:r>
            <w:r w:rsidR="00483B49">
              <w:rPr>
                <w:rFonts w:ascii="Calibri" w:hAnsi="Calibri" w:cs="Calibri"/>
                <w:sz w:val="22"/>
                <w:szCs w:val="22"/>
              </w:rPr>
              <w:t xml:space="preserve">gruppo </w:t>
            </w:r>
            <w:r w:rsidR="7AAF141A" w:rsidRPr="18634591">
              <w:rPr>
                <w:rFonts w:ascii="Calibri" w:hAnsi="Calibri" w:cs="Calibri"/>
                <w:sz w:val="22"/>
                <w:szCs w:val="22"/>
              </w:rPr>
              <w:t>curriculari ed extracurriculari</w:t>
            </w:r>
          </w:p>
          <w:p w14:paraId="4A04D6CA" w14:textId="461FD00F" w:rsidR="00AC327D" w:rsidRDefault="0D749DCC" w:rsidP="18634591">
            <w:pPr>
              <w:pStyle w:val="Paragrafoelenco"/>
              <w:numPr>
                <w:ilvl w:val="0"/>
                <w:numId w:val="14"/>
              </w:numPr>
              <w:autoSpaceDE w:val="0"/>
              <w:spacing w:line="259" w:lineRule="auto"/>
              <w:rPr>
                <w:rFonts w:ascii="Calibri" w:hAnsi="Calibri" w:cs="Calibri"/>
              </w:rPr>
            </w:pPr>
            <w:r w:rsidRPr="2453D3CA">
              <w:rPr>
                <w:rFonts w:ascii="Calibri" w:hAnsi="Calibri" w:cs="Calibri"/>
                <w:sz w:val="22"/>
                <w:szCs w:val="22"/>
              </w:rPr>
              <w:t>Programma Unplugged</w:t>
            </w:r>
          </w:p>
          <w:p w14:paraId="70336A57" w14:textId="1E84D37B" w:rsidR="0800F3A5" w:rsidRDefault="0800F3A5" w:rsidP="2453D3CA">
            <w:pPr>
              <w:pStyle w:val="Paragrafoelenco"/>
              <w:numPr>
                <w:ilvl w:val="0"/>
                <w:numId w:val="14"/>
              </w:num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2453D3CA">
              <w:rPr>
                <w:rFonts w:ascii="Calibri" w:hAnsi="Calibri" w:cs="Calibri"/>
                <w:sz w:val="22"/>
                <w:szCs w:val="22"/>
              </w:rPr>
              <w:t>Giochi matematici</w:t>
            </w:r>
          </w:p>
          <w:p w14:paraId="29D4F915" w14:textId="6302033B" w:rsidR="00B606BA" w:rsidRDefault="00B606BA" w:rsidP="18634591">
            <w:pPr>
              <w:autoSpaceDE w:val="0"/>
              <w:spacing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54D711BD" w14:textId="5CE6C824" w:rsidR="00B606BA" w:rsidRDefault="008B204B">
            <w:pPr>
              <w:autoSpaceDE w:val="0"/>
              <w:jc w:val="both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Attività previste p</w:t>
            </w:r>
            <w:r w:rsidR="008268A6">
              <w:rPr>
                <w:rFonts w:ascii="Calibri" w:hAnsi="Calibri" w:cs="Calibri"/>
                <w:b/>
                <w:sz w:val="22"/>
                <w:szCs w:val="22"/>
              </w:rPr>
              <w:t>er i docenti</w:t>
            </w:r>
          </w:p>
          <w:p w14:paraId="7C1803E2" w14:textId="77777777" w:rsidR="00B606BA" w:rsidRDefault="008268A6">
            <w:pPr>
              <w:numPr>
                <w:ilvl w:val="0"/>
                <w:numId w:val="29"/>
              </w:numPr>
              <w:autoSpaceDE w:val="0"/>
              <w:ind w:left="726" w:hanging="363"/>
              <w:jc w:val="both"/>
            </w:pPr>
            <w:r w:rsidRPr="18634591">
              <w:rPr>
                <w:rFonts w:ascii="Calibri" w:hAnsi="Calibri" w:cs="Calibri"/>
                <w:sz w:val="22"/>
                <w:szCs w:val="22"/>
              </w:rPr>
              <w:t>Incontro di continuità con gli Istituti Superiori che lo richiedono, al fine di presentare gli alunni in ingresso</w:t>
            </w:r>
          </w:p>
          <w:p w14:paraId="6FE8D33A" w14:textId="77777777" w:rsidR="00B606BA" w:rsidRDefault="008268A6" w:rsidP="18634591">
            <w:pPr>
              <w:numPr>
                <w:ilvl w:val="0"/>
                <w:numId w:val="29"/>
              </w:numPr>
              <w:autoSpaceDE w:val="0"/>
              <w:ind w:left="726" w:hanging="36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Elaborazione del consiglio orientativo da parte del Consiglio di Classe</w:t>
            </w:r>
          </w:p>
          <w:p w14:paraId="31930545" w14:textId="640C98EB" w:rsidR="146C5B91" w:rsidRDefault="006F2137" w:rsidP="18634591">
            <w:pPr>
              <w:numPr>
                <w:ilvl w:val="0"/>
                <w:numId w:val="29"/>
              </w:numPr>
              <w:ind w:left="726" w:hanging="363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Elaborazione della c</w:t>
            </w:r>
            <w:r w:rsidR="146C5B91" w:rsidRPr="18634591">
              <w:rPr>
                <w:rFonts w:ascii="Calibri" w:hAnsi="Calibri" w:cs="Calibri"/>
                <w:sz w:val="22"/>
                <w:szCs w:val="22"/>
              </w:rPr>
              <w:t>ertificazione delle competenze</w:t>
            </w:r>
          </w:p>
          <w:p w14:paraId="785ADBD3" w14:textId="77777777" w:rsidR="00B606BA" w:rsidRDefault="008268A6">
            <w:pPr>
              <w:numPr>
                <w:ilvl w:val="0"/>
                <w:numId w:val="29"/>
              </w:numPr>
              <w:autoSpaceDE w:val="0"/>
              <w:ind w:left="726" w:hanging="363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Diffusione di materiali informativi forniti dalle Scuole Secondarie di II grado </w:t>
            </w:r>
          </w:p>
          <w:p w14:paraId="5C91455E" w14:textId="77777777" w:rsidR="00B606BA" w:rsidRDefault="008268A6" w:rsidP="138973A8">
            <w:pPr>
              <w:numPr>
                <w:ilvl w:val="0"/>
                <w:numId w:val="29"/>
              </w:numPr>
              <w:autoSpaceDE w:val="0"/>
              <w:ind w:left="726" w:hanging="36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38973A8">
              <w:rPr>
                <w:rFonts w:ascii="Calibri" w:hAnsi="Calibri" w:cs="Calibri"/>
                <w:sz w:val="22"/>
                <w:szCs w:val="22"/>
              </w:rPr>
              <w:t>Presa visione delle comunicazioni e attuazione delle azioni previste</w:t>
            </w:r>
          </w:p>
          <w:p w14:paraId="432411FC" w14:textId="30337932" w:rsidR="1AD6E6D3" w:rsidRDefault="00483B49" w:rsidP="138973A8">
            <w:pPr>
              <w:numPr>
                <w:ilvl w:val="0"/>
                <w:numId w:val="29"/>
              </w:numPr>
              <w:ind w:left="726" w:hanging="363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Partecipazione alla f</w:t>
            </w:r>
            <w:r w:rsidR="1AD6E6D3" w:rsidRPr="138973A8">
              <w:rPr>
                <w:rFonts w:ascii="Calibri" w:hAnsi="Calibri" w:cs="Calibri"/>
                <w:sz w:val="22"/>
                <w:szCs w:val="22"/>
              </w:rPr>
              <w:t>ormazione promossa dagli istituti superiori del territorio</w:t>
            </w:r>
          </w:p>
          <w:p w14:paraId="3461D779" w14:textId="77777777" w:rsidR="00B606BA" w:rsidRDefault="00B606BA">
            <w:pPr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3F6A866" w14:textId="6097C4BE" w:rsidR="00B606BA" w:rsidRDefault="008B204B">
            <w:pPr>
              <w:autoSpaceDE w:val="0"/>
              <w:jc w:val="both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Attività previste p</w:t>
            </w:r>
            <w:r w:rsidR="008268A6">
              <w:rPr>
                <w:rFonts w:ascii="Calibri" w:hAnsi="Calibri" w:cs="Calibri"/>
                <w:b/>
                <w:sz w:val="22"/>
                <w:szCs w:val="22"/>
              </w:rPr>
              <w:t>er i genitori</w:t>
            </w:r>
          </w:p>
          <w:p w14:paraId="5F4B0284" w14:textId="4906AB76" w:rsidR="00B606BA" w:rsidRDefault="008268A6">
            <w:pPr>
              <w:numPr>
                <w:ilvl w:val="0"/>
                <w:numId w:val="30"/>
              </w:numPr>
              <w:autoSpaceDE w:val="0"/>
              <w:jc w:val="both"/>
            </w:pPr>
            <w:r w:rsidRPr="138973A8">
              <w:rPr>
                <w:rFonts w:ascii="Calibri" w:hAnsi="Calibri" w:cs="Calibri"/>
                <w:sz w:val="22"/>
                <w:szCs w:val="22"/>
              </w:rPr>
              <w:t xml:space="preserve">Presa visione della lettera </w:t>
            </w:r>
            <w:r w:rsidR="00483B49">
              <w:rPr>
                <w:rFonts w:ascii="Calibri" w:hAnsi="Calibri" w:cs="Calibri"/>
                <w:sz w:val="22"/>
                <w:szCs w:val="22"/>
              </w:rPr>
              <w:t>di presentazione del</w:t>
            </w:r>
            <w:r w:rsidRPr="138973A8">
              <w:rPr>
                <w:rFonts w:ascii="Calibri" w:hAnsi="Calibri" w:cs="Calibri"/>
                <w:sz w:val="22"/>
                <w:szCs w:val="22"/>
              </w:rPr>
              <w:t xml:space="preserve"> percorso</w:t>
            </w:r>
          </w:p>
          <w:p w14:paraId="079BC450" w14:textId="294A420C" w:rsidR="00B606BA" w:rsidRDefault="008268A6">
            <w:pPr>
              <w:numPr>
                <w:ilvl w:val="0"/>
                <w:numId w:val="30"/>
              </w:numPr>
              <w:autoSpaceDE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Incontro informativo con i docenti orientatori</w:t>
            </w:r>
            <w:r w:rsidR="00196594">
              <w:rPr>
                <w:rFonts w:ascii="Calibri" w:hAnsi="Calibri" w:cs="Calibri"/>
                <w:sz w:val="22"/>
                <w:szCs w:val="22"/>
              </w:rPr>
              <w:t xml:space="preserve"> e con uno psicologo specializzato nel campo dell’orientamento</w:t>
            </w:r>
          </w:p>
          <w:p w14:paraId="7AD06537" w14:textId="60B18F86" w:rsidR="00483B49" w:rsidRPr="00483B49" w:rsidRDefault="18171A68" w:rsidP="00136087">
            <w:pPr>
              <w:numPr>
                <w:ilvl w:val="0"/>
                <w:numId w:val="30"/>
              </w:numPr>
              <w:autoSpaceDE w:val="0"/>
              <w:jc w:val="both"/>
            </w:pPr>
            <w:r w:rsidRPr="2453D3CA">
              <w:rPr>
                <w:rFonts w:ascii="Calibri" w:hAnsi="Calibri" w:cs="Calibri"/>
                <w:sz w:val="22"/>
                <w:szCs w:val="22"/>
              </w:rPr>
              <w:t xml:space="preserve">Visite individuali </w:t>
            </w:r>
            <w:r w:rsidR="684958BA" w:rsidRPr="2453D3CA">
              <w:rPr>
                <w:rFonts w:ascii="Calibri" w:hAnsi="Calibri" w:cs="Calibri"/>
                <w:sz w:val="22"/>
                <w:szCs w:val="22"/>
              </w:rPr>
              <w:t>presso le scuole</w:t>
            </w:r>
            <w:r w:rsidR="39A32F49" w:rsidRPr="2453D3CA">
              <w:rPr>
                <w:rFonts w:ascii="Calibri" w:hAnsi="Calibri" w:cs="Calibri"/>
                <w:sz w:val="22"/>
                <w:szCs w:val="22"/>
              </w:rPr>
              <w:t xml:space="preserve"> in occasione degli open day</w:t>
            </w:r>
            <w:r w:rsidR="684958BA" w:rsidRPr="2453D3C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A89016E" w14:textId="560DB076" w:rsidR="00B606BA" w:rsidRDefault="00483B49" w:rsidP="00136087">
            <w:pPr>
              <w:numPr>
                <w:ilvl w:val="0"/>
                <w:numId w:val="30"/>
              </w:numPr>
              <w:autoSpaceDE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Presa visione e valutazione</w:t>
            </w:r>
            <w:r w:rsidR="008268A6" w:rsidRPr="00483B49">
              <w:rPr>
                <w:rFonts w:ascii="Calibri" w:hAnsi="Calibri" w:cs="Calibri"/>
                <w:sz w:val="22"/>
                <w:szCs w:val="22"/>
              </w:rPr>
              <w:t xml:space="preserve"> del consiglio orientativo dei docenti </w:t>
            </w:r>
          </w:p>
          <w:p w14:paraId="29D6B04F" w14:textId="77777777" w:rsidR="00B606BA" w:rsidRDefault="008268A6">
            <w:pPr>
              <w:autoSpaceDE w:val="0"/>
              <w:jc w:val="both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500E73A8" w14:textId="77777777" w:rsidR="00B606BA" w:rsidRDefault="008268A6">
            <w:pPr>
              <w:autoSpaceDE w:val="0"/>
              <w:jc w:val="both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Attività svolte dalla Funzione Strumentale e dalla Referente</w:t>
            </w:r>
          </w:p>
          <w:p w14:paraId="3CF2D8B6" w14:textId="64FDD0E3" w:rsidR="00B606BA" w:rsidRDefault="008268A6">
            <w:pPr>
              <w:jc w:val="both"/>
            </w:pPr>
            <w:r w:rsidRPr="138973A8">
              <w:rPr>
                <w:rFonts w:ascii="Calibri" w:hAnsi="Calibri" w:cs="Calibri"/>
                <w:sz w:val="22"/>
                <w:szCs w:val="22"/>
              </w:rPr>
              <w:t>La F.S. e la Referente si occupano di concordare, organizzare e coordinare lo svolgimento dei seguenti eventi e attività:</w:t>
            </w:r>
          </w:p>
          <w:p w14:paraId="1B649253" w14:textId="77777777" w:rsidR="00B606BA" w:rsidRDefault="008268A6">
            <w:pPr>
              <w:numPr>
                <w:ilvl w:val="0"/>
                <w:numId w:val="31"/>
              </w:numPr>
              <w:ind w:left="426" w:firstLine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all’interno del nostro istituto</w:t>
            </w:r>
          </w:p>
          <w:p w14:paraId="2A13CB5F" w14:textId="7282A4B0" w:rsidR="00B606BA" w:rsidRDefault="074EC8B3">
            <w:pPr>
              <w:numPr>
                <w:ilvl w:val="0"/>
                <w:numId w:val="31"/>
              </w:numPr>
              <w:ind w:left="426" w:firstLine="0"/>
              <w:jc w:val="both"/>
            </w:pPr>
            <w:r w:rsidRPr="074EC8B3">
              <w:rPr>
                <w:rFonts w:ascii="Calibri" w:hAnsi="Calibri" w:cs="Calibri"/>
                <w:sz w:val="22"/>
                <w:szCs w:val="22"/>
              </w:rPr>
              <w:t>in collaborazione con l’Istituto di Istruzione Superiore Campus “L. da Vinci”</w:t>
            </w:r>
          </w:p>
          <w:p w14:paraId="7C07B6D1" w14:textId="77777777" w:rsidR="00B606BA" w:rsidRDefault="008268A6">
            <w:pPr>
              <w:numPr>
                <w:ilvl w:val="0"/>
                <w:numId w:val="31"/>
              </w:numPr>
              <w:ind w:left="426" w:firstLine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 collaborazione con gli altri istituti</w:t>
            </w:r>
          </w:p>
          <w:p w14:paraId="0FB78278" w14:textId="77777777" w:rsidR="00B606BA" w:rsidRDefault="00B606BA">
            <w:pPr>
              <w:ind w:left="426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5024C2A" w14:textId="77777777" w:rsidR="00B606BA" w:rsidRDefault="008268A6">
            <w:pPr>
              <w:numPr>
                <w:ilvl w:val="0"/>
                <w:numId w:val="32"/>
              </w:numPr>
              <w:jc w:val="both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All’interno del nostro istituto: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7EB180A" w14:textId="77777777" w:rsidR="00B606BA" w:rsidRDefault="008268A6">
            <w:pPr>
              <w:numPr>
                <w:ilvl w:val="0"/>
                <w:numId w:val="33"/>
              </w:numPr>
              <w:ind w:left="284" w:hanging="284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Stesura progetto</w:t>
            </w:r>
          </w:p>
          <w:p w14:paraId="51C26198" w14:textId="77777777" w:rsidR="00B606BA" w:rsidRDefault="008268A6">
            <w:pPr>
              <w:numPr>
                <w:ilvl w:val="0"/>
                <w:numId w:val="33"/>
              </w:numPr>
              <w:ind w:left="284" w:hanging="284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Stesura comunicazioni per docenti e genitori</w:t>
            </w:r>
          </w:p>
          <w:p w14:paraId="27D12E93" w14:textId="77777777" w:rsidR="00B606BA" w:rsidRDefault="008268A6">
            <w:pPr>
              <w:numPr>
                <w:ilvl w:val="0"/>
                <w:numId w:val="33"/>
              </w:numPr>
              <w:ind w:left="284" w:hanging="284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Presa visione delle comunicazioni degli Istituti Superiori</w:t>
            </w:r>
          </w:p>
          <w:p w14:paraId="67A1F04F" w14:textId="4A29AB9E" w:rsidR="00B606BA" w:rsidRDefault="008268A6">
            <w:pPr>
              <w:numPr>
                <w:ilvl w:val="0"/>
                <w:numId w:val="33"/>
              </w:numPr>
              <w:ind w:left="284" w:hanging="284"/>
              <w:jc w:val="both"/>
            </w:pPr>
            <w:r w:rsidRPr="20A37EB0">
              <w:rPr>
                <w:rFonts w:ascii="Calibri" w:hAnsi="Calibri" w:cs="Calibri"/>
                <w:sz w:val="22"/>
                <w:szCs w:val="22"/>
              </w:rPr>
              <w:t xml:space="preserve">Coordinamento incontro di continuità con il campus “Da Vinci” al fine di presentare gli alunni in ingresso e concordare le </w:t>
            </w:r>
            <w:r w:rsidR="006F2137" w:rsidRPr="20A37EB0">
              <w:rPr>
                <w:rFonts w:ascii="Calibri" w:hAnsi="Calibri" w:cs="Calibri"/>
                <w:sz w:val="22"/>
                <w:szCs w:val="22"/>
              </w:rPr>
              <w:t>prove iniziali</w:t>
            </w:r>
          </w:p>
          <w:p w14:paraId="4BC96C61" w14:textId="6CC4FBD3" w:rsidR="00B606BA" w:rsidRDefault="074EC8B3">
            <w:pPr>
              <w:numPr>
                <w:ilvl w:val="0"/>
                <w:numId w:val="33"/>
              </w:numPr>
              <w:ind w:left="284" w:hanging="284"/>
              <w:jc w:val="both"/>
            </w:pPr>
            <w:r w:rsidRPr="074EC8B3">
              <w:rPr>
                <w:rFonts w:ascii="Calibri" w:hAnsi="Calibri" w:cs="Calibri"/>
                <w:sz w:val="22"/>
                <w:szCs w:val="22"/>
              </w:rPr>
              <w:t>Diffusione delle informazioni e dei materiali relativi all’ordinamento scolastico e alle opportunità offerte dal territorio anche nell’apposito spazio del sito web</w:t>
            </w:r>
            <w:r w:rsidR="280A5B5A" w:rsidRPr="074EC8B3">
              <w:rPr>
                <w:rFonts w:ascii="Calibri" w:hAnsi="Calibri" w:cs="Calibri"/>
                <w:sz w:val="22"/>
                <w:szCs w:val="22"/>
              </w:rPr>
              <w:t xml:space="preserve"> e nella bacheca del registro elettronico</w:t>
            </w:r>
          </w:p>
          <w:p w14:paraId="0C095FBC" w14:textId="77777777" w:rsidR="00B606BA" w:rsidRDefault="008268A6">
            <w:pPr>
              <w:numPr>
                <w:ilvl w:val="0"/>
                <w:numId w:val="33"/>
              </w:numPr>
              <w:ind w:left="284" w:hanging="284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Elaborazione della lettera di presentazione del percorso rivolta ai genitori</w:t>
            </w:r>
          </w:p>
          <w:p w14:paraId="76720ECF" w14:textId="77777777" w:rsidR="00B606BA" w:rsidRDefault="008268A6">
            <w:pPr>
              <w:numPr>
                <w:ilvl w:val="0"/>
                <w:numId w:val="33"/>
              </w:numPr>
              <w:ind w:left="296" w:hanging="284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Organizzazione e gestione dell’incontro informativo per i genitori</w:t>
            </w:r>
          </w:p>
          <w:p w14:paraId="7FF42315" w14:textId="08B90EB2" w:rsidR="00B606BA" w:rsidRDefault="425CBFFC" w:rsidP="138973A8">
            <w:pPr>
              <w:numPr>
                <w:ilvl w:val="0"/>
                <w:numId w:val="33"/>
              </w:numPr>
              <w:ind w:left="29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2453D3CA">
              <w:rPr>
                <w:rFonts w:ascii="Calibri" w:hAnsi="Calibri" w:cs="Calibri"/>
                <w:sz w:val="22"/>
                <w:szCs w:val="22"/>
              </w:rPr>
              <w:t>Elaborazione e diffusione</w:t>
            </w:r>
            <w:r w:rsidR="18171A68" w:rsidRPr="2453D3CA">
              <w:rPr>
                <w:rFonts w:ascii="Calibri" w:hAnsi="Calibri" w:cs="Calibri"/>
                <w:sz w:val="22"/>
                <w:szCs w:val="22"/>
              </w:rPr>
              <w:t xml:space="preserve"> degli esiti a distanza </w:t>
            </w:r>
          </w:p>
          <w:p w14:paraId="64EDB70C" w14:textId="26A634F4" w:rsidR="6621DC1E" w:rsidRDefault="6621DC1E" w:rsidP="2453D3CA">
            <w:pPr>
              <w:numPr>
                <w:ilvl w:val="0"/>
                <w:numId w:val="33"/>
              </w:numPr>
              <w:ind w:left="29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2453D3CA">
              <w:rPr>
                <w:rFonts w:ascii="Calibri" w:hAnsi="Calibri" w:cs="Calibri"/>
                <w:sz w:val="22"/>
                <w:szCs w:val="22"/>
              </w:rPr>
              <w:t>Elaborazione del documento con punti di forza e criticità per il RAV.</w:t>
            </w:r>
          </w:p>
          <w:p w14:paraId="1FC39945" w14:textId="77777777" w:rsidR="00B606BA" w:rsidRDefault="00B606B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A78D6FA" w14:textId="1EAF765B" w:rsidR="00B606BA" w:rsidRDefault="074EC8B3">
            <w:pPr>
              <w:pStyle w:val="Paragrafoelenco1"/>
              <w:numPr>
                <w:ilvl w:val="0"/>
                <w:numId w:val="32"/>
              </w:numPr>
              <w:spacing w:after="0" w:line="240" w:lineRule="auto"/>
              <w:jc w:val="both"/>
            </w:pPr>
            <w:r w:rsidRPr="074EC8B3">
              <w:rPr>
                <w:rFonts w:cs="Calibri"/>
                <w:b/>
                <w:bCs/>
              </w:rPr>
              <w:t xml:space="preserve">In collaborazione con l’Istituto di Istruzione Superiore Campus “L. da Vinci”:                    </w:t>
            </w:r>
            <w:r w:rsidRPr="074EC8B3">
              <w:rPr>
                <w:rFonts w:cs="Calibri"/>
              </w:rPr>
              <w:t xml:space="preserve"> </w:t>
            </w:r>
          </w:p>
          <w:p w14:paraId="12F90595" w14:textId="7FEC196F" w:rsidR="00B606BA" w:rsidRDefault="008268A6">
            <w:pPr>
              <w:numPr>
                <w:ilvl w:val="0"/>
                <w:numId w:val="33"/>
              </w:numPr>
              <w:ind w:left="284" w:hanging="284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Partecipazione all’incontro di continuità con il campus “Da Vinci” al fine di presentare gli alunni in ingresso e concordare le prove </w:t>
            </w:r>
            <w:r w:rsidR="006F2137">
              <w:rPr>
                <w:rFonts w:ascii="Calibri" w:hAnsi="Calibri" w:cs="Calibri"/>
                <w:sz w:val="22"/>
                <w:szCs w:val="22"/>
              </w:rPr>
              <w:t>iniziali</w:t>
            </w:r>
          </w:p>
          <w:p w14:paraId="2AAE03B4" w14:textId="77777777" w:rsidR="00B606BA" w:rsidRDefault="008268A6">
            <w:pPr>
              <w:numPr>
                <w:ilvl w:val="0"/>
                <w:numId w:val="33"/>
              </w:numPr>
              <w:ind w:left="284" w:hanging="284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Coordinamento della partecipazione delle classi del nostro istituto a eventi, concorsi, laboratori, progetti</w:t>
            </w:r>
          </w:p>
          <w:p w14:paraId="0E8F51A8" w14:textId="77777777" w:rsidR="00B606BA" w:rsidRDefault="008268A6" w:rsidP="138973A8">
            <w:pPr>
              <w:numPr>
                <w:ilvl w:val="0"/>
                <w:numId w:val="33"/>
              </w:numPr>
              <w:ind w:left="284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138973A8">
              <w:rPr>
                <w:rFonts w:ascii="Calibri" w:hAnsi="Calibri" w:cs="Calibri"/>
                <w:sz w:val="22"/>
                <w:szCs w:val="22"/>
              </w:rPr>
              <w:t>Richiesta degli esiti a distanza e loro elaborazione</w:t>
            </w:r>
          </w:p>
          <w:p w14:paraId="2C058CD1" w14:textId="49A5EE9A" w:rsidR="2C72B2AF" w:rsidRDefault="581E0839" w:rsidP="045717C2">
            <w:pPr>
              <w:numPr>
                <w:ilvl w:val="0"/>
                <w:numId w:val="33"/>
              </w:numPr>
              <w:ind w:left="284" w:hanging="284"/>
              <w:jc w:val="both"/>
              <w:rPr>
                <w:rFonts w:ascii="Calibri" w:hAnsi="Calibri" w:cs="Calibri"/>
                <w:highlight w:val="yellow"/>
              </w:rPr>
            </w:pPr>
            <w:r w:rsidRPr="08A01815">
              <w:rPr>
                <w:rFonts w:ascii="Calibri" w:hAnsi="Calibri" w:cs="Calibri"/>
                <w:sz w:val="22"/>
                <w:szCs w:val="22"/>
              </w:rPr>
              <w:t xml:space="preserve">Coordinamento del </w:t>
            </w:r>
            <w:r w:rsidR="3D8A76D4" w:rsidRPr="08A01815">
              <w:rPr>
                <w:rFonts w:ascii="Calibri" w:hAnsi="Calibri" w:cs="Calibri"/>
                <w:sz w:val="22"/>
                <w:szCs w:val="22"/>
              </w:rPr>
              <w:t>Progetto</w:t>
            </w:r>
            <w:r w:rsidRPr="08A01815">
              <w:rPr>
                <w:rFonts w:ascii="Calibri" w:hAnsi="Calibri" w:cs="Calibri"/>
                <w:sz w:val="22"/>
                <w:szCs w:val="22"/>
              </w:rPr>
              <w:t xml:space="preserve"> in rete con le scuole del territorio</w:t>
            </w:r>
            <w:r w:rsidR="3D8A76D4" w:rsidRPr="08A0181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8A01815">
              <w:rPr>
                <w:rFonts w:ascii="Calibri" w:hAnsi="Calibri" w:cs="Calibri"/>
                <w:sz w:val="22"/>
                <w:szCs w:val="22"/>
              </w:rPr>
              <w:t>“#</w:t>
            </w:r>
            <w:r w:rsidR="3D8A76D4" w:rsidRPr="08A01815">
              <w:rPr>
                <w:rFonts w:ascii="Calibri" w:hAnsi="Calibri" w:cs="Calibri"/>
                <w:sz w:val="22"/>
                <w:szCs w:val="22"/>
              </w:rPr>
              <w:t xml:space="preserve">BenESSERE </w:t>
            </w:r>
            <w:r w:rsidR="4E41AEAB" w:rsidRPr="08A01815">
              <w:rPr>
                <w:rFonts w:ascii="Calibri" w:hAnsi="Calibri" w:cs="Calibri"/>
                <w:sz w:val="22"/>
                <w:szCs w:val="22"/>
              </w:rPr>
              <w:t>7</w:t>
            </w:r>
            <w:r w:rsidR="3D8A76D4" w:rsidRPr="08A01815">
              <w:rPr>
                <w:rFonts w:ascii="Calibri" w:hAnsi="Calibri" w:cs="Calibri"/>
                <w:sz w:val="22"/>
                <w:szCs w:val="22"/>
              </w:rPr>
              <w:t>.0</w:t>
            </w:r>
            <w:r w:rsidRPr="08A01815">
              <w:rPr>
                <w:rFonts w:ascii="Calibri" w:hAnsi="Calibri" w:cs="Calibri"/>
                <w:sz w:val="22"/>
                <w:szCs w:val="22"/>
              </w:rPr>
              <w:t>”</w:t>
            </w:r>
          </w:p>
          <w:p w14:paraId="0562CB0E" w14:textId="77777777" w:rsidR="00B606BA" w:rsidRDefault="00B606BA">
            <w:pPr>
              <w:ind w:left="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444181F" w14:textId="77777777" w:rsidR="00B606BA" w:rsidRDefault="008268A6">
            <w:pPr>
              <w:pStyle w:val="Paragrafoelenco1"/>
              <w:numPr>
                <w:ilvl w:val="0"/>
                <w:numId w:val="32"/>
              </w:numPr>
              <w:spacing w:after="0" w:line="240" w:lineRule="auto"/>
              <w:jc w:val="both"/>
            </w:pPr>
            <w:r>
              <w:rPr>
                <w:rFonts w:cs="Calibri"/>
                <w:b/>
              </w:rPr>
              <w:t>In collaborazione con gli altri istituti:</w:t>
            </w:r>
          </w:p>
          <w:p w14:paraId="62137AB1" w14:textId="77777777" w:rsidR="00B606BA" w:rsidRDefault="008268A6">
            <w:pPr>
              <w:numPr>
                <w:ilvl w:val="0"/>
                <w:numId w:val="34"/>
              </w:numPr>
              <w:ind w:left="284" w:hanging="284"/>
              <w:jc w:val="both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Cura dei rapporti, lettura comunicazioni, diffusione materiali, partecipazione a incontri di formazione</w:t>
            </w:r>
          </w:p>
          <w:p w14:paraId="43790D5F" w14:textId="78949139" w:rsidR="00B606BA" w:rsidRPr="00196594" w:rsidRDefault="18171A68">
            <w:pPr>
              <w:numPr>
                <w:ilvl w:val="0"/>
                <w:numId w:val="34"/>
              </w:numPr>
              <w:ind w:left="284" w:hanging="284"/>
              <w:jc w:val="both"/>
            </w:pPr>
            <w:r w:rsidRPr="2453D3C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Richiesta degli esiti a distanza e loro elaborazione</w:t>
            </w:r>
            <w:r w:rsidR="084C0A93" w:rsidRPr="2453D3C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.</w:t>
            </w:r>
          </w:p>
          <w:p w14:paraId="37DC777F" w14:textId="1820F58E" w:rsidR="00196594" w:rsidRDefault="00196594" w:rsidP="00196594">
            <w:pPr>
              <w:tabs>
                <w:tab w:val="left" w:pos="0"/>
              </w:tabs>
              <w:ind w:left="284"/>
              <w:jc w:val="both"/>
            </w:pPr>
          </w:p>
        </w:tc>
      </w:tr>
      <w:tr w:rsidR="00B606BA" w14:paraId="6B08ABD9" w14:textId="77777777" w:rsidTr="08A01815">
        <w:trPr>
          <w:trHeight w:val="313"/>
        </w:trPr>
        <w:tc>
          <w:tcPr>
            <w:tcW w:w="14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E0A41" w14:textId="59A57B84" w:rsidR="00B606BA" w:rsidRDefault="074EC8B3">
            <w:r w:rsidRPr="074EC8B3">
              <w:rPr>
                <w:rFonts w:ascii="Calibri" w:hAnsi="Calibri" w:cs="Calibri"/>
                <w:b/>
                <w:bCs/>
                <w:sz w:val="22"/>
                <w:szCs w:val="22"/>
              </w:rPr>
              <w:t>Metodologie</w:t>
            </w:r>
          </w:p>
          <w:p w14:paraId="68A95FB8" w14:textId="1F98BDBF" w:rsidR="00B606BA" w:rsidRDefault="008268A6" w:rsidP="18634591">
            <w:pPr>
              <w:rPr>
                <w:rFonts w:ascii="Calibri" w:hAnsi="Calibri" w:cs="Calibri"/>
                <w:sz w:val="22"/>
                <w:szCs w:val="22"/>
              </w:rPr>
            </w:pPr>
            <w:r w:rsidRPr="18634591">
              <w:rPr>
                <w:rFonts w:ascii="Calibri" w:hAnsi="Calibri" w:cs="Calibri"/>
                <w:sz w:val="22"/>
                <w:szCs w:val="22"/>
              </w:rPr>
              <w:t>Attività laboratoriali, uscite nel territorio, viaggi d’istruzione, progetti curriculari ed extracurriculari</w:t>
            </w:r>
            <w:r w:rsidR="006F2137">
              <w:rPr>
                <w:rFonts w:ascii="Calibri" w:hAnsi="Calibri" w:cs="Calibri"/>
                <w:sz w:val="22"/>
                <w:szCs w:val="22"/>
              </w:rPr>
              <w:t>,</w:t>
            </w:r>
            <w:r w:rsidRPr="18634591">
              <w:rPr>
                <w:rFonts w:ascii="Calibri" w:hAnsi="Calibri" w:cs="Calibri"/>
                <w:sz w:val="22"/>
                <w:szCs w:val="22"/>
              </w:rPr>
              <w:t xml:space="preserve"> attività di autovalutazione</w:t>
            </w:r>
            <w:r w:rsidR="71826C58" w:rsidRPr="18634591">
              <w:rPr>
                <w:rFonts w:ascii="Calibri" w:hAnsi="Calibri" w:cs="Calibri"/>
                <w:sz w:val="22"/>
                <w:szCs w:val="22"/>
              </w:rPr>
              <w:t xml:space="preserve">, metacognizione </w:t>
            </w:r>
            <w:r w:rsidRPr="18634591">
              <w:rPr>
                <w:rFonts w:ascii="Calibri" w:hAnsi="Calibri" w:cs="Calibri"/>
                <w:sz w:val="22"/>
                <w:szCs w:val="22"/>
              </w:rPr>
              <w:t>e autobiografia cognitiva, discussioni guidate, partecipazione a concorsi letterari e grafico-pittorici, tutoring, peer education, learning by doing, role play, storytelling, edutainment e tutte le metodologie innovative impiegate nelle singole discipline per lo sviluppo delle competenze di base e metacognitive</w:t>
            </w:r>
          </w:p>
          <w:p w14:paraId="62EBF3C5" w14:textId="77777777" w:rsidR="00B606BA" w:rsidRDefault="00B606B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606BA" w14:paraId="34E08546" w14:textId="77777777" w:rsidTr="08A01815">
        <w:trPr>
          <w:trHeight w:val="313"/>
        </w:trPr>
        <w:tc>
          <w:tcPr>
            <w:tcW w:w="14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8A12B" w14:textId="1714B269" w:rsidR="00B606BA" w:rsidRDefault="074EC8B3">
            <w:r w:rsidRPr="074EC8B3">
              <w:rPr>
                <w:rFonts w:ascii="Calibri" w:hAnsi="Calibri" w:cs="Calibri"/>
                <w:b/>
                <w:bCs/>
                <w:sz w:val="22"/>
                <w:szCs w:val="22"/>
              </w:rPr>
              <w:t>Risorse umane interne</w:t>
            </w:r>
            <w:r w:rsidRPr="074EC8B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AEE907E" w14:textId="536029E6" w:rsidR="00B606BA" w:rsidRDefault="074EC8B3">
            <w:pPr>
              <w:jc w:val="both"/>
            </w:pPr>
            <w:r w:rsidRPr="074EC8B3">
              <w:rPr>
                <w:rFonts w:ascii="Calibri" w:hAnsi="Calibri" w:cs="Calibri"/>
                <w:sz w:val="22"/>
                <w:szCs w:val="22"/>
              </w:rPr>
              <w:t>Funzione Strumentale AREA 2, Referente AREA 2, docenti, personale ATA</w:t>
            </w:r>
          </w:p>
          <w:p w14:paraId="2946DB82" w14:textId="77777777" w:rsidR="00B606BA" w:rsidRDefault="00B606B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6BA" w14:paraId="5CD638ED" w14:textId="77777777" w:rsidTr="08A01815">
        <w:trPr>
          <w:trHeight w:val="313"/>
        </w:trPr>
        <w:tc>
          <w:tcPr>
            <w:tcW w:w="14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7CC1D" w14:textId="1FFF1B69" w:rsidR="00B606BA" w:rsidRDefault="074EC8B3">
            <w:r w:rsidRPr="074EC8B3">
              <w:rPr>
                <w:rFonts w:ascii="Calibri" w:hAnsi="Calibri" w:cs="Calibri"/>
                <w:b/>
                <w:bCs/>
                <w:sz w:val="22"/>
                <w:szCs w:val="22"/>
              </w:rPr>
              <w:t>Risorse umane esterne</w:t>
            </w:r>
            <w:r w:rsidRPr="074EC8B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6FD4E8F" w14:textId="4CCC2063" w:rsidR="00B606BA" w:rsidRDefault="24C95EE9">
            <w:r w:rsidRPr="2453D3CA">
              <w:rPr>
                <w:rFonts w:ascii="Calibri" w:hAnsi="Calibri" w:cs="Calibri"/>
                <w:sz w:val="22"/>
                <w:szCs w:val="22"/>
              </w:rPr>
              <w:t>Docenti Istituti di Istruzione Secondaria Superiore</w:t>
            </w:r>
            <w:r w:rsidR="13B99522" w:rsidRPr="2453D3CA">
              <w:rPr>
                <w:rFonts w:ascii="Calibri" w:hAnsi="Calibri" w:cs="Calibri"/>
                <w:sz w:val="22"/>
                <w:szCs w:val="22"/>
              </w:rPr>
              <w:t>, psicologo specializzato nel campo dell’orientamento</w:t>
            </w:r>
            <w:r w:rsidR="684958BA" w:rsidRPr="2453D3CA">
              <w:rPr>
                <w:rFonts w:ascii="Calibri" w:hAnsi="Calibri" w:cs="Calibri"/>
                <w:sz w:val="22"/>
                <w:szCs w:val="22"/>
              </w:rPr>
              <w:t>, tutti i soggetti coinvolti nelle attività previste, compresi volontari, Forze dell’ordine, amministratori locali, membri di associazioni del territorio</w:t>
            </w:r>
            <w:r w:rsidR="3B0817F0" w:rsidRPr="2453D3CA">
              <w:rPr>
                <w:rFonts w:ascii="Calibri" w:hAnsi="Calibri" w:cs="Calibri"/>
                <w:sz w:val="22"/>
                <w:szCs w:val="22"/>
              </w:rPr>
              <w:t>, ASL</w:t>
            </w:r>
            <w:r w:rsidR="684958BA" w:rsidRPr="2453D3CA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110FFD37" w14:textId="77777777" w:rsidR="00B606BA" w:rsidRDefault="00B606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6BA" w14:paraId="1B736184" w14:textId="77777777" w:rsidTr="08A01815">
        <w:trPr>
          <w:trHeight w:val="313"/>
        </w:trPr>
        <w:tc>
          <w:tcPr>
            <w:tcW w:w="14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99379" w14:textId="1EB9350A" w:rsidR="00B606BA" w:rsidRDefault="074EC8B3">
            <w:r w:rsidRPr="074EC8B3">
              <w:rPr>
                <w:rFonts w:ascii="Calibri" w:hAnsi="Calibri" w:cs="Calibri"/>
                <w:b/>
                <w:bCs/>
                <w:sz w:val="22"/>
                <w:szCs w:val="22"/>
              </w:rPr>
              <w:t>Periodi, orari di svolgimento, utilizzo locali, strumentazioni, altro</w:t>
            </w:r>
          </w:p>
          <w:p w14:paraId="22358D84" w14:textId="21BC2C3D" w:rsidR="00B606BA" w:rsidRDefault="0D4D6B4F">
            <w:r w:rsidRPr="074EC8B3">
              <w:rPr>
                <w:rFonts w:ascii="Calibri" w:hAnsi="Calibri" w:cs="Calibri"/>
                <w:sz w:val="22"/>
                <w:szCs w:val="22"/>
              </w:rPr>
              <w:t>Periodo: tutto l’anno scolastico</w:t>
            </w:r>
          </w:p>
          <w:p w14:paraId="402D8100" w14:textId="77777777" w:rsidR="00B606BA" w:rsidRDefault="008268A6">
            <w:r>
              <w:rPr>
                <w:rFonts w:ascii="Calibri" w:hAnsi="Calibri" w:cs="Calibri"/>
                <w:sz w:val="22"/>
                <w:szCs w:val="22"/>
              </w:rPr>
              <w:t>Orari: definiti di volta in volta e comunicati con congruo anticipo</w:t>
            </w:r>
          </w:p>
          <w:p w14:paraId="100C1EC1" w14:textId="2FBE7C3E" w:rsidR="00B606BA" w:rsidRDefault="074EC8B3">
            <w:r w:rsidRPr="074EC8B3">
              <w:rPr>
                <w:rFonts w:ascii="Calibri" w:hAnsi="Calibri" w:cs="Calibri"/>
                <w:sz w:val="22"/>
                <w:szCs w:val="22"/>
              </w:rPr>
              <w:t xml:space="preserve">Utilizzo locali e strumentazioni: spazi della scuola, aule, aula magna, computer, </w:t>
            </w:r>
            <w:r w:rsidR="5D1C7B82" w:rsidRPr="074EC8B3">
              <w:rPr>
                <w:rFonts w:ascii="Calibri" w:hAnsi="Calibri" w:cs="Calibri"/>
                <w:sz w:val="22"/>
                <w:szCs w:val="22"/>
              </w:rPr>
              <w:t>sedi e</w:t>
            </w:r>
            <w:r w:rsidRPr="074EC8B3">
              <w:rPr>
                <w:rFonts w:ascii="Calibri" w:hAnsi="Calibri" w:cs="Calibri"/>
                <w:sz w:val="22"/>
                <w:szCs w:val="22"/>
              </w:rPr>
              <w:t xml:space="preserve"> laboratori degli Istituti Superiori, piattaforma Teams Office 365 e altre risorse online</w:t>
            </w:r>
          </w:p>
          <w:p w14:paraId="3FE9F23F" w14:textId="77777777" w:rsidR="00B606BA" w:rsidRDefault="00B606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6BA" w14:paraId="7DDAAC60" w14:textId="77777777" w:rsidTr="08A01815">
        <w:trPr>
          <w:trHeight w:val="313"/>
        </w:trPr>
        <w:tc>
          <w:tcPr>
            <w:tcW w:w="14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2F646" w14:textId="113B4657" w:rsidR="00B606BA" w:rsidRDefault="074EC8B3">
            <w:r w:rsidRPr="074EC8B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Modalità e indicatori utilizzati per la valutazione finale </w:t>
            </w:r>
          </w:p>
          <w:p w14:paraId="1003D9EA" w14:textId="65CB9095" w:rsidR="00B606BA" w:rsidRDefault="008268A6" w:rsidP="20A37EB0">
            <w:pPr>
              <w:ind w:firstLine="550"/>
              <w:rPr>
                <w:rFonts w:ascii="Calibri" w:hAnsi="Calibri" w:cs="Calibri"/>
                <w:sz w:val="22"/>
                <w:szCs w:val="22"/>
              </w:rPr>
            </w:pPr>
            <w:r w:rsidRPr="20A37EB0">
              <w:rPr>
                <w:rFonts w:ascii="Calibri" w:hAnsi="Calibri" w:cs="Calibri"/>
                <w:sz w:val="22"/>
                <w:szCs w:val="22"/>
              </w:rPr>
              <w:t xml:space="preserve">-Analisi dei dati </w:t>
            </w:r>
            <w:r w:rsidR="6DA1E7CB" w:rsidRPr="20A37EB0">
              <w:rPr>
                <w:rFonts w:ascii="Calibri" w:hAnsi="Calibri" w:cs="Calibri"/>
                <w:sz w:val="22"/>
                <w:szCs w:val="22"/>
              </w:rPr>
              <w:t>restituiti dal RAV</w:t>
            </w:r>
          </w:p>
          <w:p w14:paraId="0F1FDAC1" w14:textId="77777777" w:rsidR="00B606BA" w:rsidRDefault="008268A6"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-Analisi dei risultati a distanza  </w:t>
            </w:r>
          </w:p>
          <w:p w14:paraId="4700A731" w14:textId="77777777" w:rsidR="00B606BA" w:rsidRDefault="008268A6">
            <w:pPr>
              <w:ind w:firstLine="550"/>
            </w:pPr>
            <w:r>
              <w:rPr>
                <w:rFonts w:ascii="Calibri" w:hAnsi="Calibri" w:cs="Calibri"/>
                <w:sz w:val="22"/>
                <w:szCs w:val="22"/>
              </w:rPr>
              <w:t>-Osservazioni sistematiche</w:t>
            </w:r>
          </w:p>
          <w:p w14:paraId="44FDABF6" w14:textId="5EA3AAE0" w:rsidR="00B606BA" w:rsidRDefault="008268A6" w:rsidP="12B282F8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12B282F8">
              <w:rPr>
                <w:rFonts w:ascii="Calibri" w:eastAsia="Calibri" w:hAnsi="Calibri" w:cs="Calibri"/>
                <w:sz w:val="22"/>
                <w:szCs w:val="22"/>
              </w:rPr>
              <w:t xml:space="preserve">           </w:t>
            </w:r>
            <w:r w:rsidRPr="12B282F8">
              <w:rPr>
                <w:rFonts w:ascii="Calibri" w:hAnsi="Calibri" w:cs="Calibri"/>
                <w:sz w:val="22"/>
                <w:szCs w:val="22"/>
              </w:rPr>
              <w:t xml:space="preserve">-Rilevazione tramite rubrica di valutazione delle competenze trasversali </w:t>
            </w:r>
          </w:p>
          <w:p w14:paraId="08CE6F91" w14:textId="77777777" w:rsidR="00B606BA" w:rsidRDefault="00B606BA">
            <w:pPr>
              <w:ind w:left="14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6BA" w14:paraId="14D7A8A8" w14:textId="77777777" w:rsidTr="08A01815">
        <w:trPr>
          <w:trHeight w:val="313"/>
        </w:trPr>
        <w:tc>
          <w:tcPr>
            <w:tcW w:w="14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E98E0" w14:textId="77777777" w:rsidR="00B606BA" w:rsidRDefault="008268A6">
            <w:r>
              <w:rPr>
                <w:rFonts w:ascii="Calibri" w:hAnsi="Calibri" w:cs="Calibri"/>
                <w:b/>
                <w:sz w:val="22"/>
                <w:szCs w:val="22"/>
              </w:rPr>
              <w:t>Risultati attesi quantificabili in termini di competenze acquisite</w:t>
            </w:r>
          </w:p>
          <w:p w14:paraId="61CDCEAD" w14:textId="77777777" w:rsidR="00B606BA" w:rsidRDefault="00B606B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BB9E253" w14:textId="4D8A63A5" w:rsidR="00B606BA" w:rsidRDefault="008268A6" w:rsidP="12B282F8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12B282F8">
              <w:rPr>
                <w:rFonts w:ascii="Calibri" w:hAnsi="Calibri" w:cs="Calibri"/>
                <w:sz w:val="22"/>
                <w:szCs w:val="22"/>
              </w:rPr>
              <w:t>L’alunno, al termine dell’attività di orientamento, è in grado di scegliere in autonomia e con consapevolezza il proprio percorso formativo</w:t>
            </w:r>
            <w:r w:rsidR="05A07DA9" w:rsidRPr="12B282F8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633494D6" w14:textId="77777777" w:rsidR="00D603C0" w:rsidRDefault="008268A6">
      <w:pPr>
        <w:rPr>
          <w:rFonts w:ascii="Calibri" w:eastAsia="Calibri" w:hAnsi="Calibri" w:cs="Calibri"/>
          <w:sz w:val="22"/>
          <w:szCs w:val="22"/>
        </w:rPr>
      </w:pPr>
      <w:r w:rsidRPr="1198B20A">
        <w:rPr>
          <w:rFonts w:ascii="Calibri" w:eastAsia="Calibri" w:hAnsi="Calibri" w:cs="Calibri"/>
          <w:sz w:val="22"/>
          <w:szCs w:val="22"/>
        </w:rPr>
        <w:t xml:space="preserve">                                              </w:t>
      </w:r>
    </w:p>
    <w:p w14:paraId="35CE658A" w14:textId="77777777" w:rsidR="006F2137" w:rsidRDefault="00D603C0" w:rsidP="00D603C0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8A01815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14:paraId="227B307A" w14:textId="704BF1DA" w:rsidR="00AC327D" w:rsidRDefault="00AC327D" w:rsidP="08A01815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624F74C0" w14:textId="5ABD1C9E" w:rsidR="00AC327D" w:rsidRDefault="7B9485A7" w:rsidP="08A01815">
      <w:pPr>
        <w:spacing w:before="360" w:after="180"/>
        <w:jc w:val="center"/>
      </w:pPr>
      <w:r w:rsidRPr="08A01815">
        <w:rPr>
          <w:rFonts w:ascii="Arial" w:eastAsia="Arial" w:hAnsi="Arial" w:cs="Arial"/>
          <w:b/>
          <w:bCs/>
          <w:sz w:val="30"/>
          <w:szCs w:val="30"/>
        </w:rPr>
        <w:t>Articolazione Operativa dei Moduli di Orientamento (Scuola Secondaria di I Grado)</w:t>
      </w:r>
    </w:p>
    <w:p w14:paraId="3F87E641" w14:textId="3EEF4C65" w:rsidR="00AC327D" w:rsidRDefault="7B9485A7" w:rsidP="08A01815">
      <w:pPr>
        <w:spacing w:before="180" w:after="240"/>
        <w:jc w:val="both"/>
        <w:rPr>
          <w:rFonts w:ascii="Calibri" w:eastAsia="Calibri" w:hAnsi="Calibri" w:cs="Calibri"/>
          <w:sz w:val="22"/>
          <w:szCs w:val="22"/>
        </w:rPr>
      </w:pPr>
      <w:r w:rsidRPr="08A01815">
        <w:rPr>
          <w:rFonts w:ascii="Arial" w:eastAsia="Arial" w:hAnsi="Arial" w:cs="Arial"/>
        </w:rPr>
        <w:t xml:space="preserve">In conformità al </w:t>
      </w:r>
      <w:hyperlink r:id="rId12">
        <w:r w:rsidRPr="08A01815">
          <w:rPr>
            <w:rStyle w:val="Collegamentoipertestuale"/>
            <w:rFonts w:ascii="Arial" w:eastAsia="Arial" w:hAnsi="Arial" w:cs="Arial"/>
          </w:rPr>
          <w:t>Decreto Ministeriale n. 328/2022</w:t>
        </w:r>
      </w:hyperlink>
      <w:r w:rsidRPr="08A01815">
        <w:rPr>
          <w:rFonts w:ascii="Arial" w:eastAsia="Arial" w:hAnsi="Arial" w:cs="Arial"/>
        </w:rPr>
        <w:t xml:space="preserve">, il nostro Istituto attiva moduli formativi di orientamento della durata minima di </w:t>
      </w:r>
      <w:r w:rsidRPr="08A01815">
        <w:rPr>
          <w:rFonts w:ascii="Arial" w:eastAsia="Arial" w:hAnsi="Arial" w:cs="Arial"/>
          <w:b/>
          <w:bCs/>
        </w:rPr>
        <w:t>30 ore annue</w:t>
      </w:r>
      <w:r w:rsidR="26279B9C" w:rsidRPr="08A01815">
        <w:rPr>
          <w:rFonts w:ascii="Arial" w:eastAsia="Arial" w:hAnsi="Arial" w:cs="Arial"/>
          <w:b/>
          <w:bCs/>
        </w:rPr>
        <w:t>, anche extracurricolari,</w:t>
      </w:r>
      <w:r w:rsidRPr="08A01815">
        <w:rPr>
          <w:rFonts w:ascii="Arial" w:eastAsia="Arial" w:hAnsi="Arial" w:cs="Arial"/>
        </w:rPr>
        <w:t xml:space="preserve"> per ciascuna classe del triennio. </w:t>
      </w:r>
      <w:r w:rsidR="008268A6" w:rsidRPr="08A01815">
        <w:rPr>
          <w:rFonts w:ascii="Calibri" w:eastAsia="Calibri" w:hAnsi="Calibri" w:cs="Calibri"/>
          <w:sz w:val="22"/>
          <w:szCs w:val="22"/>
        </w:rPr>
        <w:t xml:space="preserve">       </w:t>
      </w:r>
      <w:r w:rsidR="00D603C0" w:rsidRPr="08A01815">
        <w:rPr>
          <w:rFonts w:ascii="Calibri" w:eastAsia="Calibri" w:hAnsi="Calibri" w:cs="Calibri"/>
          <w:sz w:val="22"/>
          <w:szCs w:val="22"/>
        </w:rPr>
        <w:t xml:space="preserve"> </w:t>
      </w:r>
    </w:p>
    <w:p w14:paraId="5B9932F0" w14:textId="1B6A585B" w:rsidR="00AC327D" w:rsidRPr="00AC327D" w:rsidRDefault="00AC327D" w:rsidP="08A01815">
      <w:pPr>
        <w:jc w:val="both"/>
        <w:rPr>
          <w:rFonts w:asciiTheme="minorHAnsi" w:eastAsia="Calibri" w:hAnsiTheme="minorHAnsi" w:cstheme="minorBidi"/>
          <w:i/>
          <w:iCs/>
          <w:sz w:val="22"/>
          <w:szCs w:val="22"/>
        </w:rPr>
      </w:pPr>
      <w:r w:rsidRPr="08A01815">
        <w:rPr>
          <w:rFonts w:asciiTheme="minorHAnsi" w:eastAsia="Calibri" w:hAnsiTheme="minorHAnsi" w:cstheme="minorBidi"/>
          <w:i/>
          <w:iCs/>
          <w:sz w:val="22"/>
          <w:szCs w:val="22"/>
        </w:rPr>
        <w:t>Le scuole secondarie di primo grado attivano, a partire dall’anno scolastico 2023-2024, moduli di orientamento formativo degli studenti, di almeno 30 ore, anche extra curriculari, per anno scolastico, in tutte le classi.</w:t>
      </w:r>
    </w:p>
    <w:p w14:paraId="03149D6E" w14:textId="0F10B15E" w:rsidR="00D603C0" w:rsidRDefault="4738199B" w:rsidP="08A01815">
      <w:pPr>
        <w:jc w:val="both"/>
      </w:pPr>
      <w:r w:rsidRPr="08A01815">
        <w:rPr>
          <w:rFonts w:ascii="Arial" w:eastAsia="Arial" w:hAnsi="Arial" w:cs="Arial"/>
        </w:rPr>
        <w:t>Tali moduli non sono da intendersi come discipline aggiuntive, ma come percorsi d'apprendimento integrati nella didattica ordinaria, laboratoriali e trasversali.</w:t>
      </w:r>
    </w:p>
    <w:p w14:paraId="1F440D89" w14:textId="13E73555" w:rsidR="00AC327D" w:rsidRPr="00AC327D" w:rsidRDefault="00AC327D" w:rsidP="00AC327D">
      <w:pPr>
        <w:jc w:val="both"/>
        <w:rPr>
          <w:rFonts w:asciiTheme="minorHAnsi" w:eastAsia="Calibri" w:hAnsiTheme="minorHAnsi" w:cstheme="minorHAnsi"/>
          <w:i/>
          <w:iCs/>
          <w:color w:val="000000" w:themeColor="text1"/>
          <w:sz w:val="22"/>
          <w:szCs w:val="22"/>
        </w:rPr>
      </w:pPr>
      <w:r w:rsidRPr="00AC327D">
        <w:rPr>
          <w:rFonts w:asciiTheme="minorHAnsi" w:eastAsia="Calibri" w:hAnsiTheme="minorHAnsi" w:cstheme="minorHAnsi"/>
          <w:b/>
          <w:bCs/>
          <w:sz w:val="22"/>
          <w:szCs w:val="22"/>
        </w:rPr>
        <w:t>Nella strutturazione dei moduli si è scelto di valorizzare attività e progetti già in essere nella nostra scuola, tenendo conto di quanto indicato nel</w:t>
      </w:r>
      <w:r w:rsidR="00D603C0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documento ministeriale</w:t>
      </w:r>
      <w:r w:rsidRPr="00AC327D">
        <w:rPr>
          <w:rFonts w:asciiTheme="minorHAnsi" w:eastAsia="Calibri" w:hAnsiTheme="minorHAnsi" w:cstheme="minorHAnsi"/>
          <w:sz w:val="22"/>
          <w:szCs w:val="22"/>
        </w:rPr>
        <w:t xml:space="preserve">: </w:t>
      </w:r>
      <w:r w:rsidRPr="00AC327D">
        <w:rPr>
          <w:rFonts w:asciiTheme="minorHAnsi" w:eastAsia="Calibri" w:hAnsiTheme="minorHAnsi" w:cstheme="minorHAnsi"/>
          <w:i/>
          <w:iCs/>
          <w:color w:val="000000" w:themeColor="text1"/>
          <w:sz w:val="22"/>
          <w:szCs w:val="22"/>
        </w:rPr>
        <w:t>Le 30 ore possono essere gestite in modo flessibile nel rispetto dell'autonomia scolastica e non devono essere necessariamente ripartite in ore settimanali prestabilite. Esse vanno (…) distribuite nel corso dell'anno, secondo un calendario progettato e condiviso tra studenti e docenti coinvolti nel complessivo quadro organizzativo di scuola. In questa articolazione si possono anche collocare, a titolo esemplificativo, tutti quei laboratori che nascono dall'incontro tra studenti di un ciclo inferiore e superiore (…)</w:t>
      </w:r>
    </w:p>
    <w:p w14:paraId="10C80D46" w14:textId="77777777" w:rsidR="00AC327D" w:rsidRPr="00AC327D" w:rsidRDefault="00AC327D" w:rsidP="00AC327D">
      <w:pPr>
        <w:jc w:val="both"/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</w:pPr>
      <w:r w:rsidRPr="00AC327D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>La progettazione didattica dei moduli di orientamento e la loro erogazione si realizzano anche attraverso collaborazioni che valorizzino l'orientamento come processo condiviso, reticolare, co-progettato con il territorio, con le scuole e le agenzie formative.</w:t>
      </w:r>
    </w:p>
    <w:p w14:paraId="7804FCD1" w14:textId="1A5D1913" w:rsidR="00AC327D" w:rsidRPr="00AC327D" w:rsidRDefault="00AC327D" w:rsidP="134AAB56">
      <w:pPr>
        <w:jc w:val="both"/>
      </w:pPr>
      <w:r w:rsidRPr="08A01815">
        <w:rPr>
          <w:rFonts w:asciiTheme="minorHAnsi" w:eastAsia="Calibri" w:hAnsiTheme="minorHAnsi" w:cstheme="minorBidi"/>
          <w:sz w:val="22"/>
          <w:szCs w:val="22"/>
        </w:rPr>
        <w:t>Le attività devono interessare la classe e non i singoli alunni, pertanto, gli assenti non dovranno recuperare.</w:t>
      </w:r>
    </w:p>
    <w:p w14:paraId="0BB44944" w14:textId="254B74D4" w:rsidR="08A01815" w:rsidRDefault="08A01815" w:rsidP="08A01815">
      <w:pPr>
        <w:jc w:val="both"/>
        <w:rPr>
          <w:rFonts w:asciiTheme="minorHAnsi" w:eastAsia="Calibri" w:hAnsiTheme="minorHAnsi" w:cstheme="minorBidi"/>
          <w:sz w:val="22"/>
          <w:szCs w:val="22"/>
        </w:rPr>
      </w:pPr>
    </w:p>
    <w:p w14:paraId="23565206" w14:textId="0FCE19F3" w:rsidR="50860E99" w:rsidRDefault="50860E99" w:rsidP="315DC70E">
      <w:pPr>
        <w:spacing w:before="180" w:after="240"/>
        <w:rPr>
          <w:rFonts w:asciiTheme="minorHAnsi" w:eastAsiaTheme="minorEastAsia" w:hAnsiTheme="minorHAnsi" w:cstheme="minorBidi"/>
          <w:sz w:val="22"/>
          <w:szCs w:val="22"/>
        </w:rPr>
      </w:pPr>
      <w:r w:rsidRPr="315DC70E">
        <w:rPr>
          <w:rFonts w:asciiTheme="minorHAnsi" w:eastAsiaTheme="minorEastAsia" w:hAnsiTheme="minorHAnsi" w:cstheme="minorBidi"/>
          <w:sz w:val="22"/>
          <w:szCs w:val="22"/>
        </w:rPr>
        <w:t>I percorsi sono così strutturati per l'anno scolastico in corso</w:t>
      </w:r>
      <w:r w:rsidR="1E45700C" w:rsidRPr="315DC70E">
        <w:rPr>
          <w:rFonts w:asciiTheme="minorHAnsi" w:eastAsiaTheme="minorEastAsia" w:hAnsiTheme="minorHAnsi" w:cstheme="minorBidi"/>
          <w:sz w:val="22"/>
          <w:szCs w:val="22"/>
        </w:rPr>
        <w:t>:</w:t>
      </w:r>
    </w:p>
    <w:p w14:paraId="6ABEB4F4" w14:textId="2AE4D792" w:rsidR="08A01815" w:rsidRDefault="08A01815" w:rsidP="08A01815">
      <w:pPr>
        <w:jc w:val="both"/>
        <w:rPr>
          <w:rFonts w:asciiTheme="minorHAnsi" w:eastAsia="Calibri" w:hAnsiTheme="minorHAnsi" w:cstheme="minorBidi"/>
          <w:sz w:val="22"/>
          <w:szCs w:val="22"/>
        </w:rPr>
      </w:pPr>
    </w:p>
    <w:p w14:paraId="7263DC8D" w14:textId="77777777" w:rsidR="00AC327D" w:rsidRPr="00AC327D" w:rsidRDefault="00AC327D" w:rsidP="00AC327D">
      <w:pPr>
        <w:rPr>
          <w:rFonts w:asciiTheme="minorHAnsi" w:eastAsia="Calibri" w:hAnsiTheme="minorHAnsi" w:cstheme="minorHAnsi"/>
          <w:sz w:val="22"/>
          <w:szCs w:val="22"/>
        </w:rPr>
      </w:pPr>
    </w:p>
    <w:p w14:paraId="1A4DE2F4" w14:textId="55DF4F10" w:rsidR="00D603C0" w:rsidRDefault="00AC327D" w:rsidP="134AAB56">
      <w:pPr>
        <w:ind w:left="720"/>
        <w:jc w:val="center"/>
        <w:rPr>
          <w:rFonts w:asciiTheme="minorHAnsi" w:eastAsia="Calibri" w:hAnsiTheme="minorHAnsi" w:cstheme="minorBidi"/>
          <w:b/>
          <w:bCs/>
          <w:i/>
          <w:iCs/>
          <w:color w:val="0E2740"/>
          <w:sz w:val="22"/>
          <w:szCs w:val="22"/>
        </w:rPr>
      </w:pPr>
      <w:r w:rsidRPr="134AAB56">
        <w:rPr>
          <w:rFonts w:asciiTheme="minorHAnsi" w:eastAsia="Calibri" w:hAnsiTheme="minorHAnsi" w:cstheme="minorBidi"/>
          <w:b/>
          <w:bCs/>
          <w:color w:val="0E2740"/>
          <w:sz w:val="22"/>
          <w:szCs w:val="22"/>
        </w:rPr>
        <w:t xml:space="preserve">MODULO CLASSI PRIME </w:t>
      </w:r>
      <w:r w:rsidRPr="134AAB56">
        <w:rPr>
          <w:rFonts w:asciiTheme="minorHAnsi" w:eastAsia="Calibri" w:hAnsiTheme="minorHAnsi" w:cstheme="minorBidi"/>
          <w:b/>
          <w:bCs/>
          <w:i/>
          <w:iCs/>
          <w:color w:val="0E2740"/>
          <w:sz w:val="22"/>
          <w:szCs w:val="22"/>
        </w:rPr>
        <w:t>Mi conosco, conosco la scuola e il territorio con le sue opportunità.</w:t>
      </w:r>
    </w:p>
    <w:p w14:paraId="779E9AA0" w14:textId="77777777" w:rsidR="006F26FF" w:rsidRPr="00AC327D" w:rsidRDefault="006F26FF" w:rsidP="134AAB56">
      <w:pPr>
        <w:ind w:left="720"/>
        <w:jc w:val="center"/>
        <w:rPr>
          <w:rFonts w:asciiTheme="minorHAnsi" w:eastAsia="Calibri" w:hAnsiTheme="minorHAnsi" w:cstheme="minorBidi"/>
          <w:b/>
          <w:bCs/>
          <w:i/>
          <w:iCs/>
          <w:color w:val="0E2740"/>
          <w:sz w:val="22"/>
          <w:szCs w:val="22"/>
        </w:rPr>
      </w:pPr>
    </w:p>
    <w:tbl>
      <w:tblPr>
        <w:tblStyle w:val="Grigliatabella"/>
        <w:tblW w:w="1296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645"/>
        <w:gridCol w:w="5895"/>
        <w:gridCol w:w="3514"/>
        <w:gridCol w:w="2906"/>
      </w:tblGrid>
      <w:tr w:rsidR="00AC327D" w:rsidRPr="00AC327D" w14:paraId="3139739C" w14:textId="77777777" w:rsidTr="2453D3CA">
        <w:trPr>
          <w:trHeight w:val="285"/>
          <w:jc w:val="center"/>
        </w:trPr>
        <w:tc>
          <w:tcPr>
            <w:tcW w:w="6540" w:type="dxa"/>
            <w:gridSpan w:val="2"/>
            <w:tcMar>
              <w:left w:w="105" w:type="dxa"/>
              <w:right w:w="105" w:type="dxa"/>
            </w:tcMar>
          </w:tcPr>
          <w:p w14:paraId="351A61E6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  <w:t>Attività orientative da firmare nel registro come “orientamento”</w:t>
            </w:r>
          </w:p>
        </w:tc>
        <w:tc>
          <w:tcPr>
            <w:tcW w:w="3514" w:type="dxa"/>
            <w:tcMar>
              <w:left w:w="105" w:type="dxa"/>
              <w:right w:w="105" w:type="dxa"/>
            </w:tcMar>
          </w:tcPr>
          <w:p w14:paraId="502A79B6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  <w:t>Monte orario minimo</w:t>
            </w:r>
          </w:p>
          <w:p w14:paraId="088C2E10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  <w:t>per ogni classe</w:t>
            </w:r>
          </w:p>
        </w:tc>
        <w:tc>
          <w:tcPr>
            <w:tcW w:w="2906" w:type="dxa"/>
            <w:tcMar>
              <w:left w:w="105" w:type="dxa"/>
              <w:right w:w="105" w:type="dxa"/>
            </w:tcMar>
          </w:tcPr>
          <w:p w14:paraId="04CFC15B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  <w:t>Chi firma</w:t>
            </w:r>
          </w:p>
        </w:tc>
      </w:tr>
      <w:tr w:rsidR="00AC327D" w:rsidRPr="00AC327D" w14:paraId="57C6D57A" w14:textId="77777777" w:rsidTr="2453D3CA">
        <w:trPr>
          <w:trHeight w:val="300"/>
          <w:jc w:val="center"/>
        </w:trPr>
        <w:tc>
          <w:tcPr>
            <w:tcW w:w="12960" w:type="dxa"/>
            <w:gridSpan w:val="4"/>
            <w:shd w:val="clear" w:color="auto" w:fill="EAEDF1"/>
            <w:tcMar>
              <w:left w:w="105" w:type="dxa"/>
              <w:right w:w="105" w:type="dxa"/>
            </w:tcMar>
          </w:tcPr>
          <w:p w14:paraId="04150051" w14:textId="77777777" w:rsidR="00AC327D" w:rsidRPr="00AC327D" w:rsidRDefault="00AC327D" w:rsidP="0004307E">
            <w:pPr>
              <w:spacing w:line="279" w:lineRule="auto"/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Progetto Accoglienza</w:t>
            </w:r>
          </w:p>
          <w:p w14:paraId="34B9D255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E97032"/>
                <w:sz w:val="22"/>
                <w:szCs w:val="22"/>
                <w:lang w:val="it-IT"/>
              </w:rPr>
            </w:pPr>
          </w:p>
        </w:tc>
      </w:tr>
      <w:tr w:rsidR="00AC327D" w:rsidRPr="00AC327D" w14:paraId="39EE4049" w14:textId="77777777" w:rsidTr="2453D3CA">
        <w:trPr>
          <w:trHeight w:val="300"/>
          <w:jc w:val="center"/>
        </w:trPr>
        <w:tc>
          <w:tcPr>
            <w:tcW w:w="645" w:type="dxa"/>
            <w:vMerge w:val="restart"/>
            <w:shd w:val="clear" w:color="auto" w:fill="EAEDF1"/>
            <w:tcMar>
              <w:left w:w="105" w:type="dxa"/>
              <w:right w:w="105" w:type="dxa"/>
            </w:tcMar>
          </w:tcPr>
          <w:p w14:paraId="01F897EB" w14:textId="77777777" w:rsidR="00AC327D" w:rsidRPr="00AC327D" w:rsidRDefault="00AC327D" w:rsidP="0004307E">
            <w:pPr>
              <w:rPr>
                <w:rFonts w:eastAsia="Calibr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5895" w:type="dxa"/>
            <w:shd w:val="clear" w:color="auto" w:fill="EAEDF1"/>
            <w:tcMar>
              <w:left w:w="105" w:type="dxa"/>
              <w:right w:w="105" w:type="dxa"/>
            </w:tcMar>
          </w:tcPr>
          <w:p w14:paraId="38E8C9BE" w14:textId="17CF2F82" w:rsidR="00AC327D" w:rsidRPr="00AC327D" w:rsidRDefault="0D749DCC" w:rsidP="2453D3CA">
            <w:pPr>
              <w:rPr>
                <w:rFonts w:eastAsia="Calibri"/>
                <w:color w:val="000000" w:themeColor="text1"/>
                <w:sz w:val="22"/>
                <w:szCs w:val="22"/>
                <w:lang w:val="it-IT"/>
              </w:rPr>
            </w:pPr>
            <w:r w:rsidRPr="2453D3CA">
              <w:rPr>
                <w:color w:val="000000" w:themeColor="text1"/>
                <w:sz w:val="22"/>
                <w:szCs w:val="22"/>
                <w:lang w:val="it-IT"/>
              </w:rPr>
              <w:t>Presentazione orale, acrostico, carta d’identità, etimologia</w:t>
            </w:r>
          </w:p>
        </w:tc>
        <w:tc>
          <w:tcPr>
            <w:tcW w:w="3514" w:type="dxa"/>
            <w:shd w:val="clear" w:color="auto" w:fill="EAEDF1"/>
            <w:tcMar>
              <w:left w:w="105" w:type="dxa"/>
              <w:right w:w="105" w:type="dxa"/>
            </w:tcMar>
          </w:tcPr>
          <w:p w14:paraId="559060C8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h.3</w:t>
            </w:r>
          </w:p>
          <w:p w14:paraId="1EDDB293" w14:textId="77777777" w:rsidR="00AC327D" w:rsidRPr="00AC327D" w:rsidRDefault="00AC327D" w:rsidP="0004307E">
            <w:pPr>
              <w:rPr>
                <w:rFonts w:eastAsia="Calibri" w:cstheme="minorHAnsi"/>
                <w:color w:val="9CC2E5" w:themeColor="accent5" w:themeTint="99"/>
                <w:sz w:val="20"/>
                <w:szCs w:val="20"/>
                <w:lang w:val="it-IT"/>
              </w:rPr>
            </w:pPr>
          </w:p>
        </w:tc>
        <w:tc>
          <w:tcPr>
            <w:tcW w:w="2906" w:type="dxa"/>
            <w:shd w:val="clear" w:color="auto" w:fill="EAEDF1"/>
            <w:tcMar>
              <w:left w:w="105" w:type="dxa"/>
              <w:right w:w="105" w:type="dxa"/>
            </w:tcMar>
          </w:tcPr>
          <w:p w14:paraId="3A1863AE" w14:textId="53C23AEE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  <w:t xml:space="preserve">Docente di </w:t>
            </w:r>
            <w:r w:rsidR="001A2844"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  <w:t>L</w:t>
            </w:r>
            <w:r w:rsidRPr="00AC327D"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  <w:t>ettere</w:t>
            </w:r>
          </w:p>
          <w:p w14:paraId="54B4DF7A" w14:textId="77777777" w:rsidR="00AC327D" w:rsidRPr="00AC327D" w:rsidRDefault="00AC327D" w:rsidP="0004307E">
            <w:pPr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</w:p>
        </w:tc>
      </w:tr>
      <w:tr w:rsidR="00AC327D" w:rsidRPr="00AC327D" w14:paraId="57EAB129" w14:textId="77777777" w:rsidTr="2453D3CA">
        <w:trPr>
          <w:trHeight w:val="300"/>
          <w:jc w:val="center"/>
        </w:trPr>
        <w:tc>
          <w:tcPr>
            <w:tcW w:w="645" w:type="dxa"/>
            <w:vMerge/>
            <w:tcMar>
              <w:left w:w="105" w:type="dxa"/>
              <w:right w:w="105" w:type="dxa"/>
            </w:tcMar>
          </w:tcPr>
          <w:p w14:paraId="0424F8C1" w14:textId="77777777" w:rsidR="00AC327D" w:rsidRPr="00AC327D" w:rsidRDefault="00AC327D" w:rsidP="0004307E">
            <w:pPr>
              <w:rPr>
                <w:rFonts w:cstheme="minorHAnsi"/>
              </w:rPr>
            </w:pPr>
          </w:p>
        </w:tc>
        <w:tc>
          <w:tcPr>
            <w:tcW w:w="5895" w:type="dxa"/>
            <w:shd w:val="clear" w:color="auto" w:fill="EAEDF1"/>
            <w:tcMar>
              <w:left w:w="105" w:type="dxa"/>
              <w:right w:w="105" w:type="dxa"/>
            </w:tcMar>
          </w:tcPr>
          <w:p w14:paraId="1967BB7D" w14:textId="77777777" w:rsidR="00AC327D" w:rsidRPr="00AC327D" w:rsidRDefault="00AC327D" w:rsidP="0004307E">
            <w:pPr>
              <w:spacing w:line="279" w:lineRule="auto"/>
              <w:jc w:val="both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Intervista ai ragazzi terza</w:t>
            </w:r>
          </w:p>
        </w:tc>
        <w:tc>
          <w:tcPr>
            <w:tcW w:w="3514" w:type="dxa"/>
            <w:shd w:val="clear" w:color="auto" w:fill="EAEDF1"/>
            <w:tcMar>
              <w:left w:w="105" w:type="dxa"/>
              <w:right w:w="105" w:type="dxa"/>
            </w:tcMar>
          </w:tcPr>
          <w:p w14:paraId="3B9066CE" w14:textId="77777777" w:rsidR="00AC327D" w:rsidRPr="00AC327D" w:rsidRDefault="00AC327D" w:rsidP="0004307E">
            <w:pPr>
              <w:rPr>
                <w:rFonts w:eastAsia="Calibri" w:cstheme="minorHAnsi"/>
                <w:color w:val="9CC2E5" w:themeColor="accent5" w:themeTint="99"/>
                <w:sz w:val="20"/>
                <w:szCs w:val="20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0"/>
                <w:szCs w:val="20"/>
                <w:lang w:val="it-IT"/>
              </w:rPr>
              <w:t>h.1</w:t>
            </w:r>
          </w:p>
        </w:tc>
        <w:tc>
          <w:tcPr>
            <w:tcW w:w="2906" w:type="dxa"/>
            <w:shd w:val="clear" w:color="auto" w:fill="EAEDF1"/>
            <w:tcMar>
              <w:left w:w="105" w:type="dxa"/>
              <w:right w:w="105" w:type="dxa"/>
            </w:tcMar>
          </w:tcPr>
          <w:p w14:paraId="2DC4AFC0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  <w:t>Docente in orario</w:t>
            </w:r>
          </w:p>
          <w:p w14:paraId="6D971417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</w:p>
        </w:tc>
      </w:tr>
      <w:tr w:rsidR="00AC327D" w:rsidRPr="00AC327D" w14:paraId="0BB645B4" w14:textId="77777777" w:rsidTr="2453D3CA">
        <w:trPr>
          <w:trHeight w:val="300"/>
          <w:jc w:val="center"/>
        </w:trPr>
        <w:tc>
          <w:tcPr>
            <w:tcW w:w="645" w:type="dxa"/>
            <w:vMerge/>
            <w:tcMar>
              <w:left w:w="105" w:type="dxa"/>
              <w:right w:w="105" w:type="dxa"/>
            </w:tcMar>
          </w:tcPr>
          <w:p w14:paraId="619B6701" w14:textId="77777777" w:rsidR="00AC327D" w:rsidRPr="00AC327D" w:rsidRDefault="00AC327D" w:rsidP="0004307E">
            <w:pPr>
              <w:rPr>
                <w:rFonts w:cstheme="minorHAnsi"/>
              </w:rPr>
            </w:pPr>
          </w:p>
        </w:tc>
        <w:tc>
          <w:tcPr>
            <w:tcW w:w="5895" w:type="dxa"/>
            <w:shd w:val="clear" w:color="auto" w:fill="EAEDF1"/>
            <w:tcMar>
              <w:left w:w="105" w:type="dxa"/>
              <w:right w:w="105" w:type="dxa"/>
            </w:tcMar>
          </w:tcPr>
          <w:p w14:paraId="21CB8DE5" w14:textId="77777777" w:rsidR="00AC327D" w:rsidRPr="00AC327D" w:rsidRDefault="00AC327D" w:rsidP="0004307E">
            <w:pPr>
              <w:widowControl w:val="0"/>
              <w:jc w:val="both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Illustrazione dell’uso del diario scolastico e del registro elettronico</w:t>
            </w:r>
          </w:p>
          <w:p w14:paraId="190F5FB0" w14:textId="77777777" w:rsidR="00AC327D" w:rsidRPr="00AC327D" w:rsidRDefault="00AC327D" w:rsidP="0004307E">
            <w:pPr>
              <w:rPr>
                <w:rFonts w:eastAsia="Calibr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3514" w:type="dxa"/>
            <w:shd w:val="clear" w:color="auto" w:fill="EAEDF1"/>
            <w:tcMar>
              <w:left w:w="105" w:type="dxa"/>
              <w:right w:w="105" w:type="dxa"/>
            </w:tcMar>
          </w:tcPr>
          <w:p w14:paraId="7DD6A013" w14:textId="77777777" w:rsidR="00AC327D" w:rsidRPr="00AC327D" w:rsidRDefault="00AC327D" w:rsidP="0004307E">
            <w:pPr>
              <w:rPr>
                <w:rFonts w:eastAsia="Calibri" w:cstheme="minorHAnsi"/>
                <w:color w:val="9CC2E5" w:themeColor="accent5" w:themeTint="99"/>
                <w:sz w:val="20"/>
                <w:szCs w:val="20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0"/>
                <w:szCs w:val="20"/>
                <w:lang w:val="it-IT"/>
              </w:rPr>
              <w:t>h.1</w:t>
            </w:r>
          </w:p>
        </w:tc>
        <w:tc>
          <w:tcPr>
            <w:tcW w:w="2906" w:type="dxa"/>
            <w:shd w:val="clear" w:color="auto" w:fill="EAEDF1"/>
            <w:tcMar>
              <w:left w:w="105" w:type="dxa"/>
              <w:right w:w="105" w:type="dxa"/>
            </w:tcMar>
          </w:tcPr>
          <w:p w14:paraId="2DC80180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  <w:t>Docente che ha svolto le attività</w:t>
            </w:r>
          </w:p>
          <w:p w14:paraId="6CEE4412" w14:textId="77777777" w:rsidR="00AC327D" w:rsidRPr="00AC327D" w:rsidRDefault="00AC327D" w:rsidP="0004307E">
            <w:pPr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</w:p>
        </w:tc>
      </w:tr>
      <w:tr w:rsidR="00AC327D" w:rsidRPr="00AC327D" w14:paraId="0A972EEC" w14:textId="77777777" w:rsidTr="2453D3CA">
        <w:trPr>
          <w:trHeight w:val="300"/>
          <w:jc w:val="center"/>
        </w:trPr>
        <w:tc>
          <w:tcPr>
            <w:tcW w:w="645" w:type="dxa"/>
            <w:vMerge/>
            <w:tcMar>
              <w:left w:w="105" w:type="dxa"/>
              <w:right w:w="105" w:type="dxa"/>
            </w:tcMar>
          </w:tcPr>
          <w:p w14:paraId="6A9CB1E0" w14:textId="77777777" w:rsidR="00AC327D" w:rsidRPr="00AC327D" w:rsidRDefault="00AC327D" w:rsidP="0004307E">
            <w:pPr>
              <w:rPr>
                <w:rFonts w:cstheme="minorHAnsi"/>
              </w:rPr>
            </w:pPr>
          </w:p>
        </w:tc>
        <w:tc>
          <w:tcPr>
            <w:tcW w:w="5895" w:type="dxa"/>
            <w:shd w:val="clear" w:color="auto" w:fill="EAEDF1"/>
            <w:tcMar>
              <w:left w:w="105" w:type="dxa"/>
              <w:right w:w="105" w:type="dxa"/>
            </w:tcMar>
          </w:tcPr>
          <w:p w14:paraId="1860D404" w14:textId="77777777" w:rsidR="00AC327D" w:rsidRPr="00AC327D" w:rsidRDefault="00AC327D" w:rsidP="0004307E">
            <w:pPr>
              <w:widowControl w:val="0"/>
              <w:jc w:val="both"/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Presentazione dei docenti, delle discipline, dei curricula, dei libri di testo</w:t>
            </w:r>
          </w:p>
          <w:p w14:paraId="55B257AC" w14:textId="77777777" w:rsidR="00AC327D" w:rsidRPr="00AC327D" w:rsidRDefault="00AC327D" w:rsidP="0004307E">
            <w:pPr>
              <w:rPr>
                <w:rFonts w:eastAsia="Calibr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3514" w:type="dxa"/>
            <w:shd w:val="clear" w:color="auto" w:fill="EAEDF1"/>
            <w:tcMar>
              <w:left w:w="105" w:type="dxa"/>
              <w:right w:w="105" w:type="dxa"/>
            </w:tcMar>
          </w:tcPr>
          <w:p w14:paraId="35DA407F" w14:textId="77777777" w:rsidR="00AC327D" w:rsidRPr="00AC327D" w:rsidRDefault="00AC327D" w:rsidP="0004307E">
            <w:pPr>
              <w:rPr>
                <w:rFonts w:eastAsia="Calibri" w:cstheme="minorHAnsi"/>
                <w:color w:val="9CC2E5" w:themeColor="accent5" w:themeTint="99"/>
                <w:sz w:val="20"/>
                <w:szCs w:val="20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0"/>
                <w:szCs w:val="20"/>
                <w:lang w:val="it-IT"/>
              </w:rPr>
              <w:t>h.1 per docente</w:t>
            </w:r>
          </w:p>
          <w:p w14:paraId="10E907E7" w14:textId="77777777" w:rsidR="00AC327D" w:rsidRPr="00AC327D" w:rsidRDefault="00AC327D" w:rsidP="0004307E">
            <w:pPr>
              <w:rPr>
                <w:rFonts w:eastAsia="Calibri" w:cstheme="minorHAnsi"/>
                <w:color w:val="9CC2E5" w:themeColor="accent5" w:themeTint="99"/>
                <w:sz w:val="20"/>
                <w:szCs w:val="20"/>
                <w:lang w:val="it-IT"/>
              </w:rPr>
            </w:pPr>
          </w:p>
          <w:p w14:paraId="56E0F27F" w14:textId="77777777" w:rsidR="00AC327D" w:rsidRPr="00AC327D" w:rsidRDefault="00AC327D" w:rsidP="0004307E">
            <w:pPr>
              <w:rPr>
                <w:rFonts w:eastAsia="Calibri" w:cstheme="minorHAnsi"/>
                <w:color w:val="9CC2E5" w:themeColor="accent5" w:themeTint="99"/>
                <w:sz w:val="20"/>
                <w:szCs w:val="20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0"/>
                <w:szCs w:val="20"/>
                <w:lang w:val="it-IT"/>
              </w:rPr>
              <w:t xml:space="preserve">Tot. 10 </w:t>
            </w:r>
          </w:p>
        </w:tc>
        <w:tc>
          <w:tcPr>
            <w:tcW w:w="2906" w:type="dxa"/>
            <w:shd w:val="clear" w:color="auto" w:fill="EAEDF1"/>
            <w:tcMar>
              <w:left w:w="105" w:type="dxa"/>
              <w:right w:w="105" w:type="dxa"/>
            </w:tcMar>
          </w:tcPr>
          <w:p w14:paraId="0EC3DA37" w14:textId="77777777" w:rsidR="00AC327D" w:rsidRPr="00AC327D" w:rsidRDefault="00AC327D" w:rsidP="0004307E">
            <w:pPr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  <w:t>Tutti i docenti</w:t>
            </w:r>
          </w:p>
        </w:tc>
      </w:tr>
      <w:tr w:rsidR="00AC327D" w:rsidRPr="00AC327D" w14:paraId="3CF5B102" w14:textId="77777777" w:rsidTr="2453D3CA">
        <w:trPr>
          <w:trHeight w:val="285"/>
          <w:jc w:val="center"/>
        </w:trPr>
        <w:tc>
          <w:tcPr>
            <w:tcW w:w="6540" w:type="dxa"/>
            <w:gridSpan w:val="2"/>
            <w:tcMar>
              <w:left w:w="105" w:type="dxa"/>
              <w:right w:w="105" w:type="dxa"/>
            </w:tcMar>
          </w:tcPr>
          <w:p w14:paraId="64EFDD63" w14:textId="2AC85322" w:rsidR="00AC327D" w:rsidRPr="00AC327D" w:rsidRDefault="00AC327D" w:rsidP="0004307E">
            <w:pPr>
              <w:spacing w:line="279" w:lineRule="auto"/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 xml:space="preserve">Uscite didattiche (non quelle di </w:t>
            </w:r>
            <w:r w:rsidR="00AF2BD3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E</w:t>
            </w: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d. Civica)</w:t>
            </w:r>
          </w:p>
        </w:tc>
        <w:tc>
          <w:tcPr>
            <w:tcW w:w="3514" w:type="dxa"/>
            <w:tcMar>
              <w:left w:w="105" w:type="dxa"/>
              <w:right w:w="105" w:type="dxa"/>
            </w:tcMar>
          </w:tcPr>
          <w:p w14:paraId="610D0E02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 xml:space="preserve">h. 4 </w:t>
            </w:r>
          </w:p>
          <w:p w14:paraId="4CDF43E8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per ogni uscita effettuata</w:t>
            </w:r>
          </w:p>
        </w:tc>
        <w:tc>
          <w:tcPr>
            <w:tcW w:w="2906" w:type="dxa"/>
            <w:tcMar>
              <w:left w:w="105" w:type="dxa"/>
              <w:right w:w="105" w:type="dxa"/>
            </w:tcMar>
          </w:tcPr>
          <w:p w14:paraId="2C3D0BAD" w14:textId="296A04D3" w:rsidR="00AC327D" w:rsidRPr="00D603C0" w:rsidRDefault="00AC327D" w:rsidP="0004307E">
            <w:pPr>
              <w:spacing w:line="279" w:lineRule="auto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D603C0"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  <w:t>Accompagnatori</w:t>
            </w:r>
          </w:p>
        </w:tc>
      </w:tr>
      <w:tr w:rsidR="00AC327D" w:rsidRPr="00AC327D" w14:paraId="301C518B" w14:textId="77777777" w:rsidTr="2453D3CA">
        <w:trPr>
          <w:trHeight w:val="570"/>
          <w:jc w:val="center"/>
        </w:trPr>
        <w:tc>
          <w:tcPr>
            <w:tcW w:w="6540" w:type="dxa"/>
            <w:gridSpan w:val="2"/>
            <w:shd w:val="clear" w:color="auto" w:fill="EAEDF1"/>
            <w:tcMar>
              <w:left w:w="105" w:type="dxa"/>
              <w:right w:w="105" w:type="dxa"/>
            </w:tcMar>
          </w:tcPr>
          <w:p w14:paraId="3894664E" w14:textId="77777777" w:rsidR="00AC327D" w:rsidRPr="00AC327D" w:rsidRDefault="00AC327D" w:rsidP="0004307E">
            <w:pPr>
              <w:spacing w:line="279" w:lineRule="auto"/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Visita guidata</w:t>
            </w:r>
          </w:p>
        </w:tc>
        <w:tc>
          <w:tcPr>
            <w:tcW w:w="3514" w:type="dxa"/>
            <w:shd w:val="clear" w:color="auto" w:fill="EAEDF1"/>
            <w:tcMar>
              <w:left w:w="105" w:type="dxa"/>
              <w:right w:w="105" w:type="dxa"/>
            </w:tcMar>
          </w:tcPr>
          <w:p w14:paraId="30258A3D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6</w:t>
            </w:r>
          </w:p>
        </w:tc>
        <w:tc>
          <w:tcPr>
            <w:tcW w:w="2906" w:type="dxa"/>
            <w:shd w:val="clear" w:color="auto" w:fill="EAEDF1"/>
            <w:tcMar>
              <w:left w:w="105" w:type="dxa"/>
              <w:right w:w="105" w:type="dxa"/>
            </w:tcMar>
          </w:tcPr>
          <w:p w14:paraId="2B352013" w14:textId="6347CB72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  <w:t xml:space="preserve">Accompagnatori </w:t>
            </w:r>
          </w:p>
        </w:tc>
      </w:tr>
      <w:tr w:rsidR="00AC327D" w:rsidRPr="00AC327D" w14:paraId="2917E867" w14:textId="77777777" w:rsidTr="2453D3CA">
        <w:trPr>
          <w:trHeight w:val="285"/>
          <w:jc w:val="center"/>
        </w:trPr>
        <w:tc>
          <w:tcPr>
            <w:tcW w:w="6540" w:type="dxa"/>
            <w:gridSpan w:val="2"/>
            <w:tcMar>
              <w:left w:w="105" w:type="dxa"/>
              <w:right w:w="105" w:type="dxa"/>
            </w:tcMar>
          </w:tcPr>
          <w:p w14:paraId="497116C4" w14:textId="77777777" w:rsidR="00AC327D" w:rsidRPr="00AC327D" w:rsidRDefault="00AC327D" w:rsidP="0004307E">
            <w:pPr>
              <w:spacing w:line="279" w:lineRule="auto"/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Attività sportiva (nuoto, atletica, ...)</w:t>
            </w:r>
          </w:p>
          <w:p w14:paraId="12832BCE" w14:textId="77777777" w:rsidR="00AC327D" w:rsidRPr="00AC327D" w:rsidRDefault="00AC327D" w:rsidP="0004307E">
            <w:pPr>
              <w:spacing w:line="279" w:lineRule="auto"/>
              <w:rPr>
                <w:rFonts w:cstheme="minorHAnsi"/>
                <w:sz w:val="22"/>
                <w:szCs w:val="22"/>
                <w:lang w:val="it-IT"/>
              </w:rPr>
            </w:pPr>
          </w:p>
        </w:tc>
        <w:tc>
          <w:tcPr>
            <w:tcW w:w="3514" w:type="dxa"/>
            <w:tcMar>
              <w:left w:w="105" w:type="dxa"/>
              <w:right w:w="105" w:type="dxa"/>
            </w:tcMar>
          </w:tcPr>
          <w:p w14:paraId="4D344611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4 totali</w:t>
            </w:r>
          </w:p>
        </w:tc>
        <w:tc>
          <w:tcPr>
            <w:tcW w:w="2906" w:type="dxa"/>
            <w:tcMar>
              <w:left w:w="105" w:type="dxa"/>
              <w:right w:w="105" w:type="dxa"/>
            </w:tcMar>
          </w:tcPr>
          <w:p w14:paraId="6970D7E9" w14:textId="6DE1DF01" w:rsidR="00AC327D" w:rsidRPr="00AC327D" w:rsidRDefault="00AC327D" w:rsidP="0004307E">
            <w:pPr>
              <w:spacing w:line="279" w:lineRule="auto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sz w:val="22"/>
                <w:szCs w:val="22"/>
                <w:lang w:val="it-IT"/>
              </w:rPr>
              <w:t xml:space="preserve">Docenti di </w:t>
            </w:r>
            <w:r w:rsidR="00D603C0">
              <w:rPr>
                <w:rFonts w:eastAsia="Calibri" w:cstheme="minorHAnsi"/>
                <w:sz w:val="22"/>
                <w:szCs w:val="22"/>
                <w:lang w:val="it-IT"/>
              </w:rPr>
              <w:t>E</w:t>
            </w:r>
            <w:r w:rsidRPr="00AC327D">
              <w:rPr>
                <w:rFonts w:eastAsia="Calibri" w:cstheme="minorHAnsi"/>
                <w:sz w:val="22"/>
                <w:szCs w:val="22"/>
                <w:lang w:val="it-IT"/>
              </w:rPr>
              <w:t>d. fisica</w:t>
            </w:r>
          </w:p>
        </w:tc>
      </w:tr>
      <w:tr w:rsidR="00AC327D" w:rsidRPr="00AC327D" w14:paraId="2A00C3D8" w14:textId="77777777" w:rsidTr="2453D3CA">
        <w:trPr>
          <w:trHeight w:val="285"/>
          <w:jc w:val="center"/>
        </w:trPr>
        <w:tc>
          <w:tcPr>
            <w:tcW w:w="6540" w:type="dxa"/>
            <w:gridSpan w:val="2"/>
            <w:shd w:val="clear" w:color="auto" w:fill="EAEDF1"/>
            <w:tcMar>
              <w:left w:w="105" w:type="dxa"/>
              <w:right w:w="105" w:type="dxa"/>
            </w:tcMar>
          </w:tcPr>
          <w:p w14:paraId="153B7A55" w14:textId="77777777" w:rsidR="00AC327D" w:rsidRPr="00AC327D" w:rsidRDefault="00AC327D" w:rsidP="0004307E">
            <w:pPr>
              <w:spacing w:line="279" w:lineRule="auto"/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 xml:space="preserve">Concorsi letterari e grafico – pittorici   </w:t>
            </w:r>
          </w:p>
        </w:tc>
        <w:tc>
          <w:tcPr>
            <w:tcW w:w="3514" w:type="dxa"/>
            <w:shd w:val="clear" w:color="auto" w:fill="EAEDF1"/>
            <w:tcMar>
              <w:left w:w="105" w:type="dxa"/>
              <w:right w:w="105" w:type="dxa"/>
            </w:tcMar>
          </w:tcPr>
          <w:p w14:paraId="25D0CA39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4 totali</w:t>
            </w:r>
          </w:p>
        </w:tc>
        <w:tc>
          <w:tcPr>
            <w:tcW w:w="2906" w:type="dxa"/>
            <w:shd w:val="clear" w:color="auto" w:fill="EAEDF1"/>
            <w:tcMar>
              <w:left w:w="105" w:type="dxa"/>
              <w:right w:w="105" w:type="dxa"/>
            </w:tcMar>
          </w:tcPr>
          <w:p w14:paraId="55EAC126" w14:textId="61A72FE0" w:rsidR="00AC327D" w:rsidRPr="00AC327D" w:rsidRDefault="00AC327D" w:rsidP="0004307E">
            <w:pPr>
              <w:spacing w:line="279" w:lineRule="auto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sz w:val="22"/>
                <w:szCs w:val="22"/>
                <w:lang w:val="it-IT"/>
              </w:rPr>
              <w:t xml:space="preserve">Docenti di </w:t>
            </w:r>
            <w:r w:rsidR="001A2844">
              <w:rPr>
                <w:rFonts w:eastAsia="Calibri" w:cstheme="minorHAnsi"/>
                <w:sz w:val="22"/>
                <w:szCs w:val="22"/>
                <w:lang w:val="it-IT"/>
              </w:rPr>
              <w:t>A</w:t>
            </w:r>
            <w:r w:rsidRPr="00AC327D">
              <w:rPr>
                <w:rFonts w:eastAsia="Calibri" w:cstheme="minorHAnsi"/>
                <w:sz w:val="22"/>
                <w:szCs w:val="22"/>
                <w:lang w:val="it-IT"/>
              </w:rPr>
              <w:t xml:space="preserve">rte e </w:t>
            </w:r>
            <w:r w:rsidR="001A2844">
              <w:rPr>
                <w:rFonts w:eastAsia="Calibri" w:cstheme="minorHAnsi"/>
                <w:sz w:val="22"/>
                <w:szCs w:val="22"/>
                <w:lang w:val="it-IT"/>
              </w:rPr>
              <w:t>L</w:t>
            </w:r>
            <w:r w:rsidRPr="00AC327D">
              <w:rPr>
                <w:rFonts w:eastAsia="Calibri" w:cstheme="minorHAnsi"/>
                <w:sz w:val="22"/>
                <w:szCs w:val="22"/>
                <w:lang w:val="it-IT"/>
              </w:rPr>
              <w:t>ettere</w:t>
            </w:r>
          </w:p>
        </w:tc>
      </w:tr>
      <w:tr w:rsidR="00AC327D" w:rsidRPr="00AC327D" w14:paraId="73E9C359" w14:textId="77777777" w:rsidTr="2453D3CA">
        <w:trPr>
          <w:trHeight w:val="285"/>
          <w:jc w:val="center"/>
        </w:trPr>
        <w:tc>
          <w:tcPr>
            <w:tcW w:w="6540" w:type="dxa"/>
            <w:gridSpan w:val="2"/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A6604AA" w14:textId="77777777" w:rsidR="00AC327D" w:rsidRPr="00AC327D" w:rsidRDefault="00AC327D" w:rsidP="0004307E">
            <w:pPr>
              <w:spacing w:line="279" w:lineRule="auto"/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Incontro con autore + preparazione/revisione</w:t>
            </w:r>
          </w:p>
        </w:tc>
        <w:tc>
          <w:tcPr>
            <w:tcW w:w="3514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6CDEDBC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2/3</w:t>
            </w:r>
          </w:p>
        </w:tc>
        <w:tc>
          <w:tcPr>
            <w:tcW w:w="2906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526286E" w14:textId="0E73BFFC" w:rsidR="00AC327D" w:rsidRPr="00AC327D" w:rsidRDefault="00AC327D" w:rsidP="0004307E">
            <w:pPr>
              <w:spacing w:line="279" w:lineRule="auto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sz w:val="22"/>
                <w:szCs w:val="22"/>
                <w:lang w:val="it-IT"/>
              </w:rPr>
              <w:t xml:space="preserve">Docente di </w:t>
            </w:r>
            <w:r w:rsidR="001A2844">
              <w:rPr>
                <w:rFonts w:eastAsia="Calibri" w:cstheme="minorHAnsi"/>
                <w:sz w:val="22"/>
                <w:szCs w:val="22"/>
                <w:lang w:val="it-IT"/>
              </w:rPr>
              <w:t>L</w:t>
            </w:r>
            <w:r w:rsidRPr="00AC327D">
              <w:rPr>
                <w:rFonts w:eastAsia="Calibri" w:cstheme="minorHAnsi"/>
                <w:sz w:val="22"/>
                <w:szCs w:val="22"/>
                <w:lang w:val="it-IT"/>
              </w:rPr>
              <w:t>ettere</w:t>
            </w:r>
          </w:p>
        </w:tc>
      </w:tr>
      <w:tr w:rsidR="00AC327D" w:rsidRPr="00AC327D" w14:paraId="6860E604" w14:textId="77777777" w:rsidTr="2453D3CA">
        <w:trPr>
          <w:trHeight w:val="285"/>
          <w:jc w:val="center"/>
        </w:trPr>
        <w:tc>
          <w:tcPr>
            <w:tcW w:w="6540" w:type="dxa"/>
            <w:gridSpan w:val="2"/>
            <w:shd w:val="clear" w:color="auto" w:fill="EAEDF1"/>
            <w:tcMar>
              <w:left w:w="105" w:type="dxa"/>
              <w:right w:w="105" w:type="dxa"/>
            </w:tcMar>
          </w:tcPr>
          <w:p w14:paraId="6F0F0880" w14:textId="4F9EC00A" w:rsidR="00AC327D" w:rsidRPr="00AC327D" w:rsidRDefault="00AC327D" w:rsidP="134AAB56">
            <w:pPr>
              <w:spacing w:line="25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 xml:space="preserve">Giochi matematici    </w:t>
            </w:r>
          </w:p>
        </w:tc>
        <w:tc>
          <w:tcPr>
            <w:tcW w:w="3514" w:type="dxa"/>
            <w:shd w:val="clear" w:color="auto" w:fill="EAEDF1"/>
            <w:tcMar>
              <w:left w:w="105" w:type="dxa"/>
              <w:right w:w="105" w:type="dxa"/>
            </w:tcMar>
          </w:tcPr>
          <w:p w14:paraId="2EC600E6" w14:textId="77777777" w:rsidR="00AC327D" w:rsidRPr="00AC327D" w:rsidRDefault="00AC327D" w:rsidP="0004307E">
            <w:pPr>
              <w:spacing w:line="279" w:lineRule="auto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2 totali</w:t>
            </w:r>
          </w:p>
        </w:tc>
        <w:tc>
          <w:tcPr>
            <w:tcW w:w="2906" w:type="dxa"/>
            <w:shd w:val="clear" w:color="auto" w:fill="EAEDF1"/>
            <w:tcMar>
              <w:left w:w="105" w:type="dxa"/>
              <w:right w:w="105" w:type="dxa"/>
            </w:tcMar>
          </w:tcPr>
          <w:p w14:paraId="7D1D4EB1" w14:textId="4A49AED2" w:rsidR="00AC327D" w:rsidRPr="00AC327D" w:rsidRDefault="00AC327D" w:rsidP="0004307E">
            <w:pPr>
              <w:spacing w:line="279" w:lineRule="auto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sz w:val="22"/>
                <w:szCs w:val="22"/>
                <w:lang w:val="it-IT"/>
              </w:rPr>
              <w:t xml:space="preserve">Docente di </w:t>
            </w:r>
            <w:r w:rsidR="001A2844">
              <w:rPr>
                <w:rFonts w:eastAsia="Calibri" w:cstheme="minorHAnsi"/>
                <w:sz w:val="22"/>
                <w:szCs w:val="22"/>
                <w:lang w:val="it-IT"/>
              </w:rPr>
              <w:t>M</w:t>
            </w:r>
            <w:r w:rsidRPr="00AC327D">
              <w:rPr>
                <w:rFonts w:eastAsia="Calibri" w:cstheme="minorHAnsi"/>
                <w:sz w:val="22"/>
                <w:szCs w:val="22"/>
                <w:lang w:val="it-IT"/>
              </w:rPr>
              <w:t>atematica</w:t>
            </w:r>
          </w:p>
        </w:tc>
      </w:tr>
    </w:tbl>
    <w:p w14:paraId="182808BA" w14:textId="77777777" w:rsidR="006F26FF" w:rsidRDefault="006F26FF" w:rsidP="134AAB56">
      <w:pPr>
        <w:ind w:left="708" w:firstLine="708"/>
        <w:rPr>
          <w:rFonts w:asciiTheme="minorHAnsi" w:eastAsia="Calibri" w:hAnsiTheme="minorHAnsi" w:cstheme="minorBidi"/>
          <w:b/>
          <w:bCs/>
          <w:color w:val="0E2740"/>
          <w:sz w:val="22"/>
          <w:szCs w:val="22"/>
        </w:rPr>
      </w:pPr>
    </w:p>
    <w:p w14:paraId="7D1C5FB5" w14:textId="77777777" w:rsidR="006F26FF" w:rsidRDefault="006F26FF" w:rsidP="134AAB56">
      <w:pPr>
        <w:ind w:left="708" w:firstLine="708"/>
        <w:rPr>
          <w:rFonts w:asciiTheme="minorHAnsi" w:eastAsia="Calibri" w:hAnsiTheme="minorHAnsi" w:cstheme="minorBidi"/>
          <w:b/>
          <w:bCs/>
          <w:color w:val="0E2740"/>
          <w:sz w:val="22"/>
          <w:szCs w:val="22"/>
        </w:rPr>
      </w:pPr>
    </w:p>
    <w:p w14:paraId="7B5847B7" w14:textId="77777777" w:rsidR="006F26FF" w:rsidRDefault="006F26FF" w:rsidP="134AAB56">
      <w:pPr>
        <w:ind w:left="708" w:firstLine="708"/>
        <w:rPr>
          <w:rFonts w:asciiTheme="minorHAnsi" w:eastAsia="Calibri" w:hAnsiTheme="minorHAnsi" w:cstheme="minorBidi"/>
          <w:b/>
          <w:bCs/>
          <w:color w:val="0E2740"/>
          <w:sz w:val="22"/>
          <w:szCs w:val="22"/>
        </w:rPr>
      </w:pPr>
    </w:p>
    <w:p w14:paraId="5611EFA7" w14:textId="4490A009" w:rsidR="00AC327D" w:rsidRDefault="00AC327D" w:rsidP="134AAB56">
      <w:pPr>
        <w:ind w:left="708" w:firstLine="708"/>
        <w:rPr>
          <w:rFonts w:asciiTheme="minorHAnsi" w:eastAsia="Calibri" w:hAnsiTheme="minorHAnsi" w:cstheme="minorBidi"/>
          <w:b/>
          <w:bCs/>
          <w:i/>
          <w:iCs/>
          <w:color w:val="0E2740"/>
          <w:sz w:val="22"/>
          <w:szCs w:val="22"/>
        </w:rPr>
      </w:pPr>
      <w:r w:rsidRPr="134AAB56">
        <w:rPr>
          <w:rFonts w:asciiTheme="minorHAnsi" w:eastAsia="Calibri" w:hAnsiTheme="minorHAnsi" w:cstheme="minorBidi"/>
          <w:b/>
          <w:bCs/>
          <w:color w:val="0E2740"/>
          <w:sz w:val="22"/>
          <w:szCs w:val="22"/>
        </w:rPr>
        <w:t xml:space="preserve">MODULO CLASSI SECONDE </w:t>
      </w:r>
      <w:r w:rsidRPr="134AAB56">
        <w:rPr>
          <w:rFonts w:asciiTheme="minorHAnsi" w:eastAsia="Calibri" w:hAnsiTheme="minorHAnsi" w:cstheme="minorBidi"/>
          <w:b/>
          <w:bCs/>
          <w:i/>
          <w:iCs/>
          <w:color w:val="0E2740"/>
          <w:sz w:val="22"/>
          <w:szCs w:val="22"/>
        </w:rPr>
        <w:t>Mi conosco ed esercito le soft skills. Conosco il territorio vicino e lontano con le sue opportunità.</w:t>
      </w:r>
    </w:p>
    <w:p w14:paraId="1CBDA819" w14:textId="77777777" w:rsidR="001A2844" w:rsidRPr="00AC327D" w:rsidRDefault="001A2844" w:rsidP="001A2844">
      <w:pPr>
        <w:ind w:left="720"/>
        <w:jc w:val="center"/>
        <w:rPr>
          <w:rFonts w:asciiTheme="minorHAnsi" w:eastAsia="Calibri" w:hAnsiTheme="minorHAnsi" w:cstheme="minorHAnsi"/>
          <w:color w:val="0E2740"/>
          <w:sz w:val="22"/>
          <w:szCs w:val="22"/>
        </w:rPr>
      </w:pPr>
    </w:p>
    <w:tbl>
      <w:tblPr>
        <w:tblStyle w:val="Grigliatabella"/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5265"/>
        <w:gridCol w:w="3015"/>
        <w:gridCol w:w="4410"/>
      </w:tblGrid>
      <w:tr w:rsidR="00AC327D" w:rsidRPr="00AC327D" w14:paraId="6A5E5C87" w14:textId="77777777" w:rsidTr="134AAB56">
        <w:trPr>
          <w:trHeight w:val="285"/>
          <w:jc w:val="center"/>
        </w:trPr>
        <w:tc>
          <w:tcPr>
            <w:tcW w:w="5265" w:type="dxa"/>
            <w:tcMar>
              <w:left w:w="105" w:type="dxa"/>
              <w:right w:w="105" w:type="dxa"/>
            </w:tcMar>
          </w:tcPr>
          <w:p w14:paraId="0923B349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  <w:t>Attività orientative da firmare nel registro come “orientamento”</w:t>
            </w:r>
          </w:p>
        </w:tc>
        <w:tc>
          <w:tcPr>
            <w:tcW w:w="3015" w:type="dxa"/>
            <w:tcMar>
              <w:left w:w="105" w:type="dxa"/>
              <w:right w:w="105" w:type="dxa"/>
            </w:tcMar>
          </w:tcPr>
          <w:p w14:paraId="39A1B449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  <w:t>Monte orario minimo per ogni classe</w:t>
            </w:r>
          </w:p>
        </w:tc>
        <w:tc>
          <w:tcPr>
            <w:tcW w:w="4410" w:type="dxa"/>
            <w:tcMar>
              <w:left w:w="105" w:type="dxa"/>
              <w:right w:w="105" w:type="dxa"/>
            </w:tcMar>
          </w:tcPr>
          <w:p w14:paraId="0B8E3A47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  <w:t>Chi firma</w:t>
            </w:r>
          </w:p>
        </w:tc>
      </w:tr>
      <w:tr w:rsidR="00AC327D" w:rsidRPr="00AC327D" w14:paraId="5013FE4D" w14:textId="77777777" w:rsidTr="134AAB56">
        <w:trPr>
          <w:trHeight w:val="285"/>
          <w:jc w:val="center"/>
        </w:trPr>
        <w:tc>
          <w:tcPr>
            <w:tcW w:w="5265" w:type="dxa"/>
            <w:shd w:val="clear" w:color="auto" w:fill="EAEDF1"/>
            <w:tcMar>
              <w:left w:w="105" w:type="dxa"/>
              <w:right w:w="105" w:type="dxa"/>
            </w:tcMar>
          </w:tcPr>
          <w:p w14:paraId="4110A3B9" w14:textId="77777777" w:rsidR="00AC327D" w:rsidRPr="00AC327D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Accoglienza - Tempo del cerchio: revisione del regolamento di classe e buoni propositi per il nuovo anno</w:t>
            </w:r>
          </w:p>
        </w:tc>
        <w:tc>
          <w:tcPr>
            <w:tcW w:w="3015" w:type="dxa"/>
            <w:shd w:val="clear" w:color="auto" w:fill="EAEDF1"/>
            <w:tcMar>
              <w:left w:w="105" w:type="dxa"/>
              <w:right w:w="105" w:type="dxa"/>
            </w:tcMar>
          </w:tcPr>
          <w:p w14:paraId="3665D3A3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h.1</w:t>
            </w:r>
          </w:p>
        </w:tc>
        <w:tc>
          <w:tcPr>
            <w:tcW w:w="4410" w:type="dxa"/>
            <w:shd w:val="clear" w:color="auto" w:fill="EAEDF1"/>
            <w:tcMar>
              <w:left w:w="105" w:type="dxa"/>
              <w:right w:w="105" w:type="dxa"/>
            </w:tcMar>
          </w:tcPr>
          <w:p w14:paraId="7B74EF79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Docente che ha svolto l’attività</w:t>
            </w:r>
          </w:p>
        </w:tc>
      </w:tr>
      <w:tr w:rsidR="00AC327D" w:rsidRPr="00AC327D" w14:paraId="2F93DEBE" w14:textId="77777777" w:rsidTr="134AAB56">
        <w:trPr>
          <w:trHeight w:val="285"/>
          <w:jc w:val="center"/>
        </w:trPr>
        <w:tc>
          <w:tcPr>
            <w:tcW w:w="5265" w:type="dxa"/>
            <w:tcMar>
              <w:left w:w="105" w:type="dxa"/>
              <w:right w:w="105" w:type="dxa"/>
            </w:tcMar>
          </w:tcPr>
          <w:p w14:paraId="2A0FA7DD" w14:textId="32E68BB8" w:rsidR="00AC327D" w:rsidRPr="00AC327D" w:rsidRDefault="00AC327D" w:rsidP="134AAB56">
            <w:pPr>
              <w:spacing w:after="160"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Attività di recupero, consolidamento, potenziamento, riflessioni metacognitive, autovalutazione ed autobiografia cognitiva</w:t>
            </w:r>
          </w:p>
        </w:tc>
        <w:tc>
          <w:tcPr>
            <w:tcW w:w="3015" w:type="dxa"/>
            <w:tcMar>
              <w:left w:w="105" w:type="dxa"/>
              <w:right w:w="105" w:type="dxa"/>
            </w:tcMar>
          </w:tcPr>
          <w:p w14:paraId="35A7A599" w14:textId="518AD401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h.1 per docente</w:t>
            </w:r>
          </w:p>
          <w:p w14:paraId="7B88B007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</w:p>
          <w:p w14:paraId="45D5E764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Tot.10 ore</w:t>
            </w:r>
          </w:p>
        </w:tc>
        <w:tc>
          <w:tcPr>
            <w:tcW w:w="4410" w:type="dxa"/>
            <w:tcMar>
              <w:left w:w="105" w:type="dxa"/>
              <w:right w:w="105" w:type="dxa"/>
            </w:tcMar>
          </w:tcPr>
          <w:p w14:paraId="3A1AC211" w14:textId="55F4131D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Tutti i docenti</w:t>
            </w:r>
          </w:p>
        </w:tc>
      </w:tr>
      <w:tr w:rsidR="00AC327D" w:rsidRPr="00AC327D" w14:paraId="5CFA6602" w14:textId="77777777" w:rsidTr="134AAB56">
        <w:trPr>
          <w:trHeight w:val="285"/>
          <w:jc w:val="center"/>
        </w:trPr>
        <w:tc>
          <w:tcPr>
            <w:tcW w:w="5265" w:type="dxa"/>
            <w:shd w:val="clear" w:color="auto" w:fill="EAEDF1"/>
            <w:tcMar>
              <w:left w:w="105" w:type="dxa"/>
              <w:right w:w="105" w:type="dxa"/>
            </w:tcMar>
          </w:tcPr>
          <w:p w14:paraId="56D4ED53" w14:textId="1A5CC54B" w:rsidR="00AC327D" w:rsidRPr="00AC327D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 xml:space="preserve">Uscite didattiche (non quelle di </w:t>
            </w:r>
            <w:r w:rsidR="18EDECD7" w:rsidRPr="134AAB56">
              <w:rPr>
                <w:color w:val="000000" w:themeColor="text1"/>
                <w:sz w:val="22"/>
                <w:szCs w:val="22"/>
                <w:lang w:val="it-IT"/>
              </w:rPr>
              <w:t>E</w:t>
            </w: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d. Civica)</w:t>
            </w:r>
          </w:p>
          <w:p w14:paraId="41A15BE0" w14:textId="77777777" w:rsidR="00AC327D" w:rsidRPr="00AC327D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</w:p>
        </w:tc>
        <w:tc>
          <w:tcPr>
            <w:tcW w:w="3015" w:type="dxa"/>
            <w:shd w:val="clear" w:color="auto" w:fill="EAEDF1"/>
            <w:tcMar>
              <w:left w:w="105" w:type="dxa"/>
              <w:right w:w="105" w:type="dxa"/>
            </w:tcMar>
          </w:tcPr>
          <w:p w14:paraId="664E683B" w14:textId="0F8E16D4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4</w:t>
            </w:r>
          </w:p>
          <w:p w14:paraId="690180B0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per ogni uscita effettuata</w:t>
            </w:r>
          </w:p>
        </w:tc>
        <w:tc>
          <w:tcPr>
            <w:tcW w:w="4410" w:type="dxa"/>
            <w:shd w:val="clear" w:color="auto" w:fill="EAEDF1"/>
            <w:tcMar>
              <w:left w:w="105" w:type="dxa"/>
              <w:right w:w="105" w:type="dxa"/>
            </w:tcMar>
          </w:tcPr>
          <w:p w14:paraId="79B2D74C" w14:textId="6C7500F4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 xml:space="preserve">Accompagnatori </w:t>
            </w:r>
          </w:p>
        </w:tc>
      </w:tr>
      <w:tr w:rsidR="00AC327D" w:rsidRPr="00AC327D" w14:paraId="01E50F60" w14:textId="77777777" w:rsidTr="134AAB56">
        <w:trPr>
          <w:trHeight w:val="285"/>
          <w:jc w:val="center"/>
        </w:trPr>
        <w:tc>
          <w:tcPr>
            <w:tcW w:w="5265" w:type="dxa"/>
            <w:tcMar>
              <w:left w:w="105" w:type="dxa"/>
              <w:right w:w="105" w:type="dxa"/>
            </w:tcMar>
          </w:tcPr>
          <w:p w14:paraId="0D284E0B" w14:textId="77777777" w:rsidR="00AC327D" w:rsidRPr="00AC327D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Visita guidata</w:t>
            </w:r>
          </w:p>
        </w:tc>
        <w:tc>
          <w:tcPr>
            <w:tcW w:w="3015" w:type="dxa"/>
            <w:tcMar>
              <w:left w:w="105" w:type="dxa"/>
              <w:right w:w="105" w:type="dxa"/>
            </w:tcMar>
          </w:tcPr>
          <w:p w14:paraId="5E46C460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4</w:t>
            </w:r>
          </w:p>
        </w:tc>
        <w:tc>
          <w:tcPr>
            <w:tcW w:w="4410" w:type="dxa"/>
            <w:tcMar>
              <w:left w:w="105" w:type="dxa"/>
              <w:right w:w="105" w:type="dxa"/>
            </w:tcMar>
          </w:tcPr>
          <w:p w14:paraId="5BE8828C" w14:textId="5FB281A2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 xml:space="preserve">Accompagnatori </w:t>
            </w:r>
          </w:p>
        </w:tc>
      </w:tr>
      <w:tr w:rsidR="00AC327D" w:rsidRPr="00AC327D" w14:paraId="0C395E75" w14:textId="77777777" w:rsidTr="134AAB56">
        <w:trPr>
          <w:trHeight w:val="285"/>
          <w:jc w:val="center"/>
        </w:trPr>
        <w:tc>
          <w:tcPr>
            <w:tcW w:w="5265" w:type="dxa"/>
            <w:shd w:val="clear" w:color="auto" w:fill="EAEDF1"/>
            <w:tcMar>
              <w:left w:w="105" w:type="dxa"/>
              <w:right w:w="105" w:type="dxa"/>
            </w:tcMar>
          </w:tcPr>
          <w:p w14:paraId="4B8B9989" w14:textId="77777777" w:rsidR="00AC327D" w:rsidRPr="00AC327D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Attività sportiva (nuoto, atletica, ...)</w:t>
            </w:r>
          </w:p>
        </w:tc>
        <w:tc>
          <w:tcPr>
            <w:tcW w:w="3015" w:type="dxa"/>
            <w:shd w:val="clear" w:color="auto" w:fill="EAEDF1"/>
            <w:tcMar>
              <w:left w:w="105" w:type="dxa"/>
              <w:right w:w="105" w:type="dxa"/>
            </w:tcMar>
          </w:tcPr>
          <w:p w14:paraId="458DF76F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4</w:t>
            </w:r>
          </w:p>
        </w:tc>
        <w:tc>
          <w:tcPr>
            <w:tcW w:w="4410" w:type="dxa"/>
            <w:shd w:val="clear" w:color="auto" w:fill="EAEDF1"/>
            <w:tcMar>
              <w:left w:w="105" w:type="dxa"/>
              <w:right w:w="105" w:type="dxa"/>
            </w:tcMar>
          </w:tcPr>
          <w:p w14:paraId="725A45EC" w14:textId="2549C6AA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 xml:space="preserve">Docenti di </w:t>
            </w:r>
            <w:r w:rsidR="001A2844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E</w:t>
            </w: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d. fisica</w:t>
            </w:r>
          </w:p>
        </w:tc>
      </w:tr>
      <w:tr w:rsidR="00AC327D" w:rsidRPr="00AC327D" w14:paraId="5DEDABA8" w14:textId="77777777" w:rsidTr="134AAB56">
        <w:trPr>
          <w:trHeight w:val="285"/>
          <w:jc w:val="center"/>
        </w:trPr>
        <w:tc>
          <w:tcPr>
            <w:tcW w:w="5265" w:type="dxa"/>
            <w:tcMar>
              <w:left w:w="105" w:type="dxa"/>
              <w:right w:w="105" w:type="dxa"/>
            </w:tcMar>
          </w:tcPr>
          <w:p w14:paraId="0FE95B64" w14:textId="590E8DF1" w:rsidR="00AC327D" w:rsidRPr="00AC327D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Concorsi letterari e grafico – pittorici</w:t>
            </w:r>
          </w:p>
        </w:tc>
        <w:tc>
          <w:tcPr>
            <w:tcW w:w="3015" w:type="dxa"/>
            <w:tcMar>
              <w:left w:w="105" w:type="dxa"/>
              <w:right w:w="105" w:type="dxa"/>
            </w:tcMar>
          </w:tcPr>
          <w:p w14:paraId="0663B73D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4</w:t>
            </w:r>
          </w:p>
        </w:tc>
        <w:tc>
          <w:tcPr>
            <w:tcW w:w="4410" w:type="dxa"/>
            <w:tcMar>
              <w:left w:w="105" w:type="dxa"/>
              <w:right w:w="105" w:type="dxa"/>
            </w:tcMar>
          </w:tcPr>
          <w:p w14:paraId="3A796392" w14:textId="60B64DFC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 xml:space="preserve">Docenti di </w:t>
            </w:r>
            <w:r w:rsidR="001A2844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A</w:t>
            </w: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 xml:space="preserve">rte e </w:t>
            </w:r>
            <w:r w:rsidR="001A2844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L</w:t>
            </w: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ettere</w:t>
            </w:r>
          </w:p>
        </w:tc>
      </w:tr>
      <w:tr w:rsidR="00AC327D" w:rsidRPr="00AC327D" w14:paraId="106E51C5" w14:textId="77777777" w:rsidTr="134AAB56">
        <w:trPr>
          <w:trHeight w:val="285"/>
          <w:jc w:val="center"/>
        </w:trPr>
        <w:tc>
          <w:tcPr>
            <w:tcW w:w="5265" w:type="dxa"/>
            <w:shd w:val="clear" w:color="auto" w:fill="EAEDF1"/>
            <w:tcMar>
              <w:left w:w="105" w:type="dxa"/>
              <w:right w:w="105" w:type="dxa"/>
            </w:tcMar>
          </w:tcPr>
          <w:p w14:paraId="01DF4126" w14:textId="77777777" w:rsidR="00AC327D" w:rsidRPr="00AC327D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Incontro con autore</w:t>
            </w:r>
          </w:p>
        </w:tc>
        <w:tc>
          <w:tcPr>
            <w:tcW w:w="3015" w:type="dxa"/>
            <w:shd w:val="clear" w:color="auto" w:fill="EAEDF1"/>
            <w:tcMar>
              <w:left w:w="105" w:type="dxa"/>
              <w:right w:w="105" w:type="dxa"/>
            </w:tcMar>
          </w:tcPr>
          <w:p w14:paraId="6CD2FE9B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2</w:t>
            </w:r>
          </w:p>
        </w:tc>
        <w:tc>
          <w:tcPr>
            <w:tcW w:w="4410" w:type="dxa"/>
            <w:shd w:val="clear" w:color="auto" w:fill="EAEDF1"/>
            <w:tcMar>
              <w:left w:w="105" w:type="dxa"/>
              <w:right w:w="105" w:type="dxa"/>
            </w:tcMar>
          </w:tcPr>
          <w:p w14:paraId="757E7C2A" w14:textId="7901A30C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 xml:space="preserve">Docente di </w:t>
            </w:r>
            <w:r w:rsidR="001A2844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L</w:t>
            </w: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ettere</w:t>
            </w:r>
          </w:p>
        </w:tc>
      </w:tr>
      <w:tr w:rsidR="00AC327D" w:rsidRPr="00AC327D" w14:paraId="34EC4FEF" w14:textId="77777777" w:rsidTr="134AAB56">
        <w:trPr>
          <w:trHeight w:val="285"/>
          <w:jc w:val="center"/>
        </w:trPr>
        <w:tc>
          <w:tcPr>
            <w:tcW w:w="5265" w:type="dxa"/>
            <w:tcMar>
              <w:left w:w="105" w:type="dxa"/>
              <w:right w:w="105" w:type="dxa"/>
            </w:tcMar>
          </w:tcPr>
          <w:p w14:paraId="7343A571" w14:textId="1E6848F8" w:rsidR="00AC327D" w:rsidRPr="00AC327D" w:rsidRDefault="00AC327D" w:rsidP="134AAB56">
            <w:pPr>
              <w:spacing w:line="25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Giochi matematici</w:t>
            </w:r>
          </w:p>
        </w:tc>
        <w:tc>
          <w:tcPr>
            <w:tcW w:w="3015" w:type="dxa"/>
            <w:tcMar>
              <w:left w:w="105" w:type="dxa"/>
              <w:right w:w="105" w:type="dxa"/>
            </w:tcMar>
          </w:tcPr>
          <w:p w14:paraId="052EC6B5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2</w:t>
            </w:r>
          </w:p>
        </w:tc>
        <w:tc>
          <w:tcPr>
            <w:tcW w:w="4410" w:type="dxa"/>
            <w:tcMar>
              <w:left w:w="105" w:type="dxa"/>
              <w:right w:w="105" w:type="dxa"/>
            </w:tcMar>
          </w:tcPr>
          <w:p w14:paraId="6E89BB88" w14:textId="757EC7A9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 xml:space="preserve">Docente di </w:t>
            </w:r>
            <w:r w:rsidR="001A2844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M</w:t>
            </w: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atematica</w:t>
            </w:r>
          </w:p>
        </w:tc>
      </w:tr>
      <w:tr w:rsidR="00AC327D" w:rsidRPr="00AC327D" w14:paraId="3ACF5A34" w14:textId="77777777" w:rsidTr="134AAB56">
        <w:trPr>
          <w:trHeight w:val="285"/>
          <w:jc w:val="center"/>
        </w:trPr>
        <w:tc>
          <w:tcPr>
            <w:tcW w:w="5265" w:type="dxa"/>
            <w:shd w:val="clear" w:color="auto" w:fill="EAEDF1"/>
            <w:tcMar>
              <w:left w:w="105" w:type="dxa"/>
              <w:right w:w="105" w:type="dxa"/>
            </w:tcMar>
          </w:tcPr>
          <w:p w14:paraId="68C363A8" w14:textId="21C41395" w:rsidR="00AC327D" w:rsidRPr="00AC327D" w:rsidRDefault="00AC327D" w:rsidP="134AAB56">
            <w:pPr>
              <w:spacing w:line="25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Patentino per cittadini digitali - attività di tutoring</w:t>
            </w:r>
          </w:p>
        </w:tc>
        <w:tc>
          <w:tcPr>
            <w:tcW w:w="3015" w:type="dxa"/>
            <w:shd w:val="clear" w:color="auto" w:fill="EAEDF1"/>
            <w:tcMar>
              <w:left w:w="105" w:type="dxa"/>
              <w:right w:w="105" w:type="dxa"/>
            </w:tcMar>
          </w:tcPr>
          <w:p w14:paraId="2AD30A16" w14:textId="77777777" w:rsidR="00AC327D" w:rsidRPr="00AC327D" w:rsidRDefault="00AC327D" w:rsidP="001A2844">
            <w:pPr>
              <w:spacing w:line="25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h.2</w:t>
            </w:r>
          </w:p>
          <w:p w14:paraId="7D36B09A" w14:textId="77777777" w:rsidR="00AC327D" w:rsidRPr="00AC327D" w:rsidRDefault="00AC327D" w:rsidP="001A2844">
            <w:pPr>
              <w:spacing w:line="25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</w:p>
          <w:p w14:paraId="3621F025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h.1</w:t>
            </w:r>
          </w:p>
        </w:tc>
        <w:tc>
          <w:tcPr>
            <w:tcW w:w="4410" w:type="dxa"/>
            <w:shd w:val="clear" w:color="auto" w:fill="EAEDF1"/>
            <w:tcMar>
              <w:left w:w="105" w:type="dxa"/>
              <w:right w:w="105" w:type="dxa"/>
            </w:tcMar>
          </w:tcPr>
          <w:p w14:paraId="4F067A02" w14:textId="7A300B86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Docente di lettere per la fase di preparazione della classe</w:t>
            </w:r>
          </w:p>
          <w:p w14:paraId="46836BE7" w14:textId="77777777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Docente in orario durante l’attività</w:t>
            </w:r>
          </w:p>
        </w:tc>
      </w:tr>
      <w:tr w:rsidR="00AC327D" w:rsidRPr="00AC327D" w14:paraId="1F21DC31" w14:textId="77777777" w:rsidTr="134AAB56">
        <w:trPr>
          <w:trHeight w:val="285"/>
          <w:jc w:val="center"/>
        </w:trPr>
        <w:tc>
          <w:tcPr>
            <w:tcW w:w="5265" w:type="dxa"/>
            <w:tcMar>
              <w:left w:w="105" w:type="dxa"/>
              <w:right w:w="105" w:type="dxa"/>
            </w:tcMar>
          </w:tcPr>
          <w:p w14:paraId="3FC45C33" w14:textId="20371010" w:rsidR="00AC327D" w:rsidRPr="00AC327D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Laboratorio linguistico: attitudini, passioni, interessi</w:t>
            </w:r>
          </w:p>
          <w:p w14:paraId="6B11EC2A" w14:textId="77777777" w:rsidR="00AC327D" w:rsidRPr="00AC327D" w:rsidRDefault="00AC327D" w:rsidP="134AAB56">
            <w:pPr>
              <w:spacing w:line="259" w:lineRule="auto"/>
              <w:rPr>
                <w:color w:val="000000" w:themeColor="text1"/>
                <w:sz w:val="22"/>
                <w:szCs w:val="22"/>
                <w:lang w:val="it-IT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</w:tcPr>
          <w:p w14:paraId="299DE6B8" w14:textId="77777777" w:rsidR="00AC327D" w:rsidRPr="00AC327D" w:rsidRDefault="00AC327D" w:rsidP="001A2844">
            <w:pPr>
              <w:spacing w:line="25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2</w:t>
            </w:r>
          </w:p>
          <w:p w14:paraId="29A8E435" w14:textId="77777777" w:rsidR="00AC327D" w:rsidRPr="00AC327D" w:rsidRDefault="00AC327D" w:rsidP="001A2844">
            <w:pPr>
              <w:spacing w:line="25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h.2</w:t>
            </w:r>
          </w:p>
        </w:tc>
        <w:tc>
          <w:tcPr>
            <w:tcW w:w="4410" w:type="dxa"/>
            <w:tcMar>
              <w:left w:w="105" w:type="dxa"/>
              <w:right w:w="105" w:type="dxa"/>
            </w:tcMar>
          </w:tcPr>
          <w:p w14:paraId="4F47840B" w14:textId="7AB786AC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 xml:space="preserve">Docenti di </w:t>
            </w:r>
            <w:r w:rsidR="001A2844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L</w:t>
            </w: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ingua inglese</w:t>
            </w:r>
          </w:p>
          <w:p w14:paraId="05A17C15" w14:textId="0CA16A83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 xml:space="preserve">Docenti di </w:t>
            </w:r>
            <w:r w:rsidR="001A2844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l</w:t>
            </w: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ingua francese</w:t>
            </w:r>
          </w:p>
        </w:tc>
      </w:tr>
      <w:tr w:rsidR="00AC327D" w:rsidRPr="00AC327D" w14:paraId="524FD992" w14:textId="77777777" w:rsidTr="134AAB56">
        <w:trPr>
          <w:trHeight w:val="285"/>
          <w:jc w:val="center"/>
        </w:trPr>
        <w:tc>
          <w:tcPr>
            <w:tcW w:w="5265" w:type="dxa"/>
            <w:shd w:val="clear" w:color="auto" w:fill="EAEDF1"/>
            <w:tcMar>
              <w:left w:w="105" w:type="dxa"/>
              <w:right w:w="105" w:type="dxa"/>
            </w:tcMar>
          </w:tcPr>
          <w:p w14:paraId="7108FDDE" w14:textId="77777777" w:rsidR="00AC327D" w:rsidRPr="00AC327D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Unplugged Prevenzione dipendenze patologiche/life skills</w:t>
            </w:r>
          </w:p>
        </w:tc>
        <w:tc>
          <w:tcPr>
            <w:tcW w:w="3015" w:type="dxa"/>
            <w:shd w:val="clear" w:color="auto" w:fill="EAEDF1"/>
            <w:tcMar>
              <w:left w:w="105" w:type="dxa"/>
              <w:right w:w="105" w:type="dxa"/>
            </w:tcMar>
          </w:tcPr>
          <w:p w14:paraId="01002517" w14:textId="77777777" w:rsidR="00AC327D" w:rsidRPr="00AC327D" w:rsidRDefault="00AC327D" w:rsidP="001A2844">
            <w:pPr>
              <w:spacing w:line="25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AC327D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h.6 monte ore totale</w:t>
            </w:r>
          </w:p>
        </w:tc>
        <w:tc>
          <w:tcPr>
            <w:tcW w:w="4410" w:type="dxa"/>
            <w:shd w:val="clear" w:color="auto" w:fill="EAEDF1"/>
            <w:tcMar>
              <w:left w:w="105" w:type="dxa"/>
              <w:right w:w="105" w:type="dxa"/>
            </w:tcMar>
          </w:tcPr>
          <w:p w14:paraId="7D9B8525" w14:textId="7B6FFD5E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000000" w:themeColor="text1"/>
                <w:sz w:val="22"/>
                <w:szCs w:val="22"/>
                <w:lang w:val="it-IT"/>
              </w:rPr>
            </w:pPr>
            <w:r w:rsidRPr="00AC327D">
              <w:rPr>
                <w:rFonts w:cstheme="minorHAnsi"/>
                <w:color w:val="000000" w:themeColor="text1"/>
                <w:sz w:val="22"/>
                <w:szCs w:val="22"/>
                <w:lang w:val="it-IT"/>
              </w:rPr>
              <w:t>Da suddividere tra i docenti che sviluppano il progetto nella classe</w:t>
            </w:r>
          </w:p>
        </w:tc>
      </w:tr>
    </w:tbl>
    <w:p w14:paraId="5C5AA874" w14:textId="77777777" w:rsidR="00AC327D" w:rsidRPr="00AC327D" w:rsidRDefault="00AC327D" w:rsidP="001A2844">
      <w:pPr>
        <w:jc w:val="center"/>
        <w:rPr>
          <w:rFonts w:asciiTheme="minorHAnsi" w:hAnsiTheme="minorHAnsi" w:cstheme="minorHAnsi"/>
        </w:rPr>
      </w:pPr>
      <w:r w:rsidRPr="00AC327D">
        <w:rPr>
          <w:rFonts w:asciiTheme="minorHAnsi" w:hAnsiTheme="minorHAnsi" w:cstheme="minorHAnsi"/>
        </w:rPr>
        <w:br w:type="page"/>
      </w:r>
    </w:p>
    <w:p w14:paraId="1CFD51FE" w14:textId="77777777" w:rsidR="00AC327D" w:rsidRPr="00AC327D" w:rsidRDefault="00AC327D" w:rsidP="001A2844">
      <w:pPr>
        <w:pStyle w:val="Paragrafoelenco"/>
        <w:suppressAutoHyphens w:val="0"/>
        <w:spacing w:after="160" w:line="279" w:lineRule="auto"/>
        <w:jc w:val="center"/>
        <w:rPr>
          <w:rFonts w:asciiTheme="minorHAnsi" w:eastAsia="Calibri" w:hAnsiTheme="minorHAnsi" w:cstheme="minorHAnsi"/>
          <w:color w:val="0E2740"/>
          <w:sz w:val="22"/>
          <w:szCs w:val="22"/>
        </w:rPr>
      </w:pPr>
      <w:r w:rsidRPr="00AC327D">
        <w:rPr>
          <w:rFonts w:asciiTheme="minorHAnsi" w:eastAsia="Calibri" w:hAnsiTheme="minorHAnsi" w:cstheme="minorHAnsi"/>
          <w:b/>
          <w:bCs/>
          <w:color w:val="0E2740"/>
          <w:sz w:val="22"/>
          <w:szCs w:val="22"/>
        </w:rPr>
        <w:t xml:space="preserve">MODULO CLASSI TERZE </w:t>
      </w:r>
      <w:r w:rsidRPr="00AC327D">
        <w:rPr>
          <w:rFonts w:asciiTheme="minorHAnsi" w:eastAsia="Calibri" w:hAnsiTheme="minorHAnsi" w:cstheme="minorHAnsi"/>
          <w:b/>
          <w:bCs/>
          <w:i/>
          <w:iCs/>
          <w:color w:val="0E2740"/>
          <w:sz w:val="22"/>
          <w:szCs w:val="22"/>
        </w:rPr>
        <w:t>Mi conosco, esploro i miei interessi e le mie attitudini. Conosco le opportunità formative per una scelta consapevole. Conosco il territorio vicino e lontano con le sue opportunità (lavorative).</w:t>
      </w:r>
    </w:p>
    <w:tbl>
      <w:tblPr>
        <w:tblStyle w:val="Grigliatabella"/>
        <w:tblW w:w="1275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5655"/>
        <w:gridCol w:w="3495"/>
        <w:gridCol w:w="3600"/>
      </w:tblGrid>
      <w:tr w:rsidR="00AC327D" w:rsidRPr="001A2844" w14:paraId="0DD01D9F" w14:textId="77777777" w:rsidTr="20A37EB0">
        <w:trPr>
          <w:trHeight w:val="285"/>
          <w:jc w:val="center"/>
        </w:trPr>
        <w:tc>
          <w:tcPr>
            <w:tcW w:w="5655" w:type="dxa"/>
            <w:tcMar>
              <w:left w:w="105" w:type="dxa"/>
              <w:right w:w="105" w:type="dxa"/>
            </w:tcMar>
          </w:tcPr>
          <w:p w14:paraId="3D3F4DAC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  <w:t>Attività orientative da firmare nel registro come “orientamento”</w:t>
            </w:r>
          </w:p>
        </w:tc>
        <w:tc>
          <w:tcPr>
            <w:tcW w:w="3495" w:type="dxa"/>
            <w:tcMar>
              <w:left w:w="105" w:type="dxa"/>
              <w:right w:w="105" w:type="dxa"/>
            </w:tcMar>
          </w:tcPr>
          <w:p w14:paraId="40939581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  <w:t>Monte orario minimo per classe</w:t>
            </w:r>
          </w:p>
        </w:tc>
        <w:tc>
          <w:tcPr>
            <w:tcW w:w="3600" w:type="dxa"/>
            <w:tcMar>
              <w:left w:w="105" w:type="dxa"/>
              <w:right w:w="105" w:type="dxa"/>
            </w:tcMar>
          </w:tcPr>
          <w:p w14:paraId="78DB3D6B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b/>
                <w:bCs/>
                <w:color w:val="E97032"/>
                <w:sz w:val="22"/>
                <w:szCs w:val="22"/>
                <w:lang w:val="it-IT"/>
              </w:rPr>
              <w:t>Chi firma</w:t>
            </w:r>
          </w:p>
        </w:tc>
      </w:tr>
      <w:tr w:rsidR="00AC327D" w:rsidRPr="001A2844" w14:paraId="3FFE99E0" w14:textId="77777777" w:rsidTr="20A37EB0">
        <w:trPr>
          <w:trHeight w:val="285"/>
          <w:jc w:val="center"/>
        </w:trPr>
        <w:tc>
          <w:tcPr>
            <w:tcW w:w="5655" w:type="dxa"/>
            <w:shd w:val="clear" w:color="auto" w:fill="EAEDF1"/>
            <w:tcMar>
              <w:left w:w="105" w:type="dxa"/>
              <w:right w:w="105" w:type="dxa"/>
            </w:tcMar>
          </w:tcPr>
          <w:p w14:paraId="040D1809" w14:textId="1399F583" w:rsidR="00AC327D" w:rsidRPr="001A2844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Accoglienza - T</w:t>
            </w:r>
            <w:r w:rsidR="18EDECD7" w:rsidRPr="134AAB56">
              <w:rPr>
                <w:color w:val="000000" w:themeColor="text1"/>
                <w:sz w:val="22"/>
                <w:szCs w:val="22"/>
                <w:lang w:val="it-IT"/>
              </w:rPr>
              <w:t>em</w:t>
            </w: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po del cerchio: revisione del regolamento di classe e buoni propositi per il nuovo anno</w:t>
            </w:r>
          </w:p>
        </w:tc>
        <w:tc>
          <w:tcPr>
            <w:tcW w:w="3495" w:type="dxa"/>
            <w:shd w:val="clear" w:color="auto" w:fill="EAEDF1"/>
            <w:tcMar>
              <w:left w:w="105" w:type="dxa"/>
              <w:right w:w="105" w:type="dxa"/>
            </w:tcMar>
          </w:tcPr>
          <w:p w14:paraId="055FB863" w14:textId="1257EAE6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b/>
                <w:bCs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h.1</w:t>
            </w:r>
          </w:p>
        </w:tc>
        <w:tc>
          <w:tcPr>
            <w:tcW w:w="3600" w:type="dxa"/>
            <w:shd w:val="clear" w:color="auto" w:fill="EAEDF1"/>
            <w:tcMar>
              <w:left w:w="105" w:type="dxa"/>
              <w:right w:w="105" w:type="dxa"/>
            </w:tcMar>
          </w:tcPr>
          <w:p w14:paraId="44315A66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>Docente che ha svolto l’attività</w:t>
            </w:r>
          </w:p>
          <w:p w14:paraId="3465C9E1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</w:p>
        </w:tc>
      </w:tr>
      <w:tr w:rsidR="00AC327D" w:rsidRPr="001A2844" w14:paraId="6DE7CDC2" w14:textId="77777777" w:rsidTr="20A37EB0">
        <w:trPr>
          <w:trHeight w:val="285"/>
          <w:jc w:val="center"/>
        </w:trPr>
        <w:tc>
          <w:tcPr>
            <w:tcW w:w="5655" w:type="dxa"/>
            <w:tcMar>
              <w:left w:w="105" w:type="dxa"/>
              <w:right w:w="105" w:type="dxa"/>
            </w:tcMar>
          </w:tcPr>
          <w:p w14:paraId="2561F7C0" w14:textId="77777777" w:rsidR="00AC327D" w:rsidRPr="001A2844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Accoglienza – Intervista dei ragazzi di prima (tutoring)</w:t>
            </w:r>
          </w:p>
        </w:tc>
        <w:tc>
          <w:tcPr>
            <w:tcW w:w="3495" w:type="dxa"/>
            <w:tcMar>
              <w:left w:w="105" w:type="dxa"/>
              <w:right w:w="105" w:type="dxa"/>
            </w:tcMar>
          </w:tcPr>
          <w:p w14:paraId="3A6A3E44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1</w:t>
            </w:r>
          </w:p>
        </w:tc>
        <w:tc>
          <w:tcPr>
            <w:tcW w:w="3600" w:type="dxa"/>
            <w:tcMar>
              <w:left w:w="105" w:type="dxa"/>
              <w:right w:w="105" w:type="dxa"/>
            </w:tcMar>
          </w:tcPr>
          <w:p w14:paraId="18E3956A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>Docente in orario</w:t>
            </w:r>
          </w:p>
        </w:tc>
      </w:tr>
      <w:tr w:rsidR="00AC327D" w:rsidRPr="001A2844" w14:paraId="10D7EA29" w14:textId="77777777" w:rsidTr="20A37EB0">
        <w:trPr>
          <w:trHeight w:val="285"/>
          <w:jc w:val="center"/>
        </w:trPr>
        <w:tc>
          <w:tcPr>
            <w:tcW w:w="5655" w:type="dxa"/>
            <w:shd w:val="clear" w:color="auto" w:fill="EAEDF1"/>
            <w:tcMar>
              <w:left w:w="105" w:type="dxa"/>
              <w:right w:w="105" w:type="dxa"/>
            </w:tcMar>
          </w:tcPr>
          <w:p w14:paraId="70CD8BE7" w14:textId="55C22661" w:rsidR="00AC327D" w:rsidRPr="001A2844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 xml:space="preserve">Uscite didattiche (non quelle di </w:t>
            </w:r>
            <w:r w:rsidR="18EDECD7" w:rsidRPr="134AAB56">
              <w:rPr>
                <w:color w:val="000000" w:themeColor="text1"/>
                <w:sz w:val="22"/>
                <w:szCs w:val="22"/>
                <w:lang w:val="it-IT"/>
              </w:rPr>
              <w:t>E</w:t>
            </w: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d. Civica)</w:t>
            </w:r>
          </w:p>
          <w:p w14:paraId="187D03A6" w14:textId="77777777" w:rsidR="00AC327D" w:rsidRPr="001A2844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</w:p>
        </w:tc>
        <w:tc>
          <w:tcPr>
            <w:tcW w:w="3495" w:type="dxa"/>
            <w:shd w:val="clear" w:color="auto" w:fill="EAEDF1"/>
            <w:tcMar>
              <w:left w:w="105" w:type="dxa"/>
              <w:right w:w="105" w:type="dxa"/>
            </w:tcMar>
          </w:tcPr>
          <w:p w14:paraId="0F01ABFC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4 per ogni uscita effettuata</w:t>
            </w:r>
          </w:p>
        </w:tc>
        <w:tc>
          <w:tcPr>
            <w:tcW w:w="3600" w:type="dxa"/>
            <w:shd w:val="clear" w:color="auto" w:fill="EAEDF1"/>
            <w:tcMar>
              <w:left w:w="105" w:type="dxa"/>
              <w:right w:w="105" w:type="dxa"/>
            </w:tcMar>
          </w:tcPr>
          <w:p w14:paraId="4E2F8A42" w14:textId="2E42311E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 xml:space="preserve">Accompagnatori </w:t>
            </w:r>
          </w:p>
        </w:tc>
      </w:tr>
      <w:tr w:rsidR="00AC327D" w:rsidRPr="001A2844" w14:paraId="48F33866" w14:textId="77777777" w:rsidTr="20A37EB0">
        <w:trPr>
          <w:trHeight w:val="285"/>
          <w:jc w:val="center"/>
        </w:trPr>
        <w:tc>
          <w:tcPr>
            <w:tcW w:w="5655" w:type="dxa"/>
            <w:tcMar>
              <w:left w:w="105" w:type="dxa"/>
              <w:right w:w="105" w:type="dxa"/>
            </w:tcMar>
          </w:tcPr>
          <w:p w14:paraId="463ED4C0" w14:textId="77777777" w:rsidR="00AC327D" w:rsidRPr="001A2844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Viaggio di istruzione</w:t>
            </w:r>
          </w:p>
        </w:tc>
        <w:tc>
          <w:tcPr>
            <w:tcW w:w="3495" w:type="dxa"/>
            <w:tcMar>
              <w:left w:w="105" w:type="dxa"/>
              <w:right w:w="105" w:type="dxa"/>
            </w:tcMar>
          </w:tcPr>
          <w:p w14:paraId="7374A9E1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6</w:t>
            </w:r>
          </w:p>
        </w:tc>
        <w:tc>
          <w:tcPr>
            <w:tcW w:w="3600" w:type="dxa"/>
            <w:tcMar>
              <w:left w:w="105" w:type="dxa"/>
              <w:right w:w="105" w:type="dxa"/>
            </w:tcMar>
          </w:tcPr>
          <w:p w14:paraId="5DA61EAA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>Docenti accompagnatori</w:t>
            </w:r>
          </w:p>
        </w:tc>
      </w:tr>
      <w:tr w:rsidR="00AC327D" w:rsidRPr="001A2844" w14:paraId="78A56DB3" w14:textId="77777777" w:rsidTr="20A37EB0">
        <w:trPr>
          <w:trHeight w:val="285"/>
          <w:jc w:val="center"/>
        </w:trPr>
        <w:tc>
          <w:tcPr>
            <w:tcW w:w="5655" w:type="dxa"/>
            <w:shd w:val="clear" w:color="auto" w:fill="EAEDF1"/>
            <w:tcMar>
              <w:left w:w="105" w:type="dxa"/>
              <w:right w:w="105" w:type="dxa"/>
            </w:tcMar>
          </w:tcPr>
          <w:p w14:paraId="35C77653" w14:textId="77777777" w:rsidR="00AC327D" w:rsidRPr="001A2844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Attività sportiva (tennis, atletica, ...)</w:t>
            </w:r>
          </w:p>
        </w:tc>
        <w:tc>
          <w:tcPr>
            <w:tcW w:w="3495" w:type="dxa"/>
            <w:shd w:val="clear" w:color="auto" w:fill="EAEDF1"/>
            <w:tcMar>
              <w:left w:w="105" w:type="dxa"/>
              <w:right w:w="105" w:type="dxa"/>
            </w:tcMar>
          </w:tcPr>
          <w:p w14:paraId="40131CC1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2</w:t>
            </w:r>
          </w:p>
        </w:tc>
        <w:tc>
          <w:tcPr>
            <w:tcW w:w="3600" w:type="dxa"/>
            <w:shd w:val="clear" w:color="auto" w:fill="EAEDF1"/>
            <w:tcMar>
              <w:left w:w="105" w:type="dxa"/>
              <w:right w:w="105" w:type="dxa"/>
            </w:tcMar>
          </w:tcPr>
          <w:p w14:paraId="3842E058" w14:textId="7706DF8C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 xml:space="preserve">Docenti di </w:t>
            </w:r>
            <w:r w:rsidR="008B204B">
              <w:rPr>
                <w:rFonts w:cstheme="minorHAnsi"/>
                <w:sz w:val="22"/>
                <w:szCs w:val="22"/>
                <w:lang w:val="it-IT"/>
              </w:rPr>
              <w:t>E</w:t>
            </w:r>
            <w:r w:rsidRPr="001A2844">
              <w:rPr>
                <w:rFonts w:cstheme="minorHAnsi"/>
                <w:sz w:val="22"/>
                <w:szCs w:val="22"/>
                <w:lang w:val="it-IT"/>
              </w:rPr>
              <w:t>d. fisica</w:t>
            </w:r>
          </w:p>
        </w:tc>
      </w:tr>
      <w:tr w:rsidR="00AC327D" w:rsidRPr="001A2844" w14:paraId="6B8D6C88" w14:textId="77777777" w:rsidTr="20A37EB0">
        <w:trPr>
          <w:trHeight w:val="285"/>
          <w:jc w:val="center"/>
        </w:trPr>
        <w:tc>
          <w:tcPr>
            <w:tcW w:w="5655" w:type="dxa"/>
            <w:tcMar>
              <w:left w:w="105" w:type="dxa"/>
              <w:right w:w="105" w:type="dxa"/>
            </w:tcMar>
          </w:tcPr>
          <w:p w14:paraId="7D6E7525" w14:textId="51DB34D2" w:rsidR="00AC327D" w:rsidRPr="001A2844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Concorsi letterari e grafico – pittorici</w:t>
            </w:r>
          </w:p>
        </w:tc>
        <w:tc>
          <w:tcPr>
            <w:tcW w:w="3495" w:type="dxa"/>
            <w:tcMar>
              <w:left w:w="105" w:type="dxa"/>
              <w:right w:w="105" w:type="dxa"/>
            </w:tcMar>
          </w:tcPr>
          <w:p w14:paraId="1190F5DE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2</w:t>
            </w:r>
          </w:p>
        </w:tc>
        <w:tc>
          <w:tcPr>
            <w:tcW w:w="3600" w:type="dxa"/>
            <w:tcMar>
              <w:left w:w="105" w:type="dxa"/>
              <w:right w:w="105" w:type="dxa"/>
            </w:tcMar>
          </w:tcPr>
          <w:p w14:paraId="01350F02" w14:textId="6EA8BDCB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 xml:space="preserve">Docenti di </w:t>
            </w:r>
            <w:r w:rsidR="008B204B">
              <w:rPr>
                <w:rFonts w:cstheme="minorHAnsi"/>
                <w:sz w:val="22"/>
                <w:szCs w:val="22"/>
                <w:lang w:val="it-IT"/>
              </w:rPr>
              <w:t>A</w:t>
            </w:r>
            <w:r w:rsidRPr="001A2844">
              <w:rPr>
                <w:rFonts w:cstheme="minorHAnsi"/>
                <w:sz w:val="22"/>
                <w:szCs w:val="22"/>
                <w:lang w:val="it-IT"/>
              </w:rPr>
              <w:t xml:space="preserve">rte e </w:t>
            </w:r>
            <w:r w:rsidR="008B204B">
              <w:rPr>
                <w:rFonts w:cstheme="minorHAnsi"/>
                <w:sz w:val="22"/>
                <w:szCs w:val="22"/>
                <w:lang w:val="it-IT"/>
              </w:rPr>
              <w:t>L</w:t>
            </w:r>
            <w:r w:rsidRPr="001A2844">
              <w:rPr>
                <w:rFonts w:cstheme="minorHAnsi"/>
                <w:sz w:val="22"/>
                <w:szCs w:val="22"/>
                <w:lang w:val="it-IT"/>
              </w:rPr>
              <w:t>ettere</w:t>
            </w:r>
          </w:p>
        </w:tc>
      </w:tr>
      <w:tr w:rsidR="00AC327D" w:rsidRPr="001A2844" w14:paraId="2F60855D" w14:textId="77777777" w:rsidTr="20A37EB0">
        <w:trPr>
          <w:trHeight w:val="285"/>
          <w:jc w:val="center"/>
        </w:trPr>
        <w:tc>
          <w:tcPr>
            <w:tcW w:w="5655" w:type="dxa"/>
            <w:shd w:val="clear" w:color="auto" w:fill="EAEDF1"/>
            <w:tcMar>
              <w:left w:w="105" w:type="dxa"/>
              <w:right w:w="105" w:type="dxa"/>
            </w:tcMar>
          </w:tcPr>
          <w:p w14:paraId="2B898F13" w14:textId="77777777" w:rsidR="00AC327D" w:rsidRPr="001A2844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Incontro Polizia di Stato</w:t>
            </w:r>
          </w:p>
        </w:tc>
        <w:tc>
          <w:tcPr>
            <w:tcW w:w="3495" w:type="dxa"/>
            <w:shd w:val="clear" w:color="auto" w:fill="EAEDF1"/>
            <w:tcMar>
              <w:left w:w="105" w:type="dxa"/>
              <w:right w:w="105" w:type="dxa"/>
            </w:tcMar>
          </w:tcPr>
          <w:p w14:paraId="5742A00C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2</w:t>
            </w:r>
          </w:p>
        </w:tc>
        <w:tc>
          <w:tcPr>
            <w:tcW w:w="3600" w:type="dxa"/>
            <w:shd w:val="clear" w:color="auto" w:fill="EAEDF1"/>
            <w:tcMar>
              <w:left w:w="105" w:type="dxa"/>
              <w:right w:w="105" w:type="dxa"/>
            </w:tcMar>
          </w:tcPr>
          <w:p w14:paraId="3202C586" w14:textId="61865020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>Docente in orario</w:t>
            </w:r>
          </w:p>
        </w:tc>
      </w:tr>
      <w:tr w:rsidR="00AC327D" w:rsidRPr="001A2844" w14:paraId="518C8C10" w14:textId="77777777" w:rsidTr="20A37EB0">
        <w:trPr>
          <w:trHeight w:val="285"/>
          <w:jc w:val="center"/>
        </w:trPr>
        <w:tc>
          <w:tcPr>
            <w:tcW w:w="5655" w:type="dxa"/>
            <w:tcMar>
              <w:left w:w="105" w:type="dxa"/>
              <w:right w:w="105" w:type="dxa"/>
            </w:tcMar>
          </w:tcPr>
          <w:p w14:paraId="24E918E7" w14:textId="77777777" w:rsidR="00AC327D" w:rsidRPr="001A2844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Incontro con autore + preparazione/revisione</w:t>
            </w:r>
          </w:p>
        </w:tc>
        <w:tc>
          <w:tcPr>
            <w:tcW w:w="3495" w:type="dxa"/>
            <w:tcMar>
              <w:left w:w="105" w:type="dxa"/>
              <w:right w:w="105" w:type="dxa"/>
            </w:tcMar>
          </w:tcPr>
          <w:p w14:paraId="1D6D20C6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2</w:t>
            </w:r>
          </w:p>
        </w:tc>
        <w:tc>
          <w:tcPr>
            <w:tcW w:w="3600" w:type="dxa"/>
            <w:tcMar>
              <w:left w:w="105" w:type="dxa"/>
              <w:right w:w="105" w:type="dxa"/>
            </w:tcMar>
          </w:tcPr>
          <w:p w14:paraId="7E8F1103" w14:textId="3AB711B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 xml:space="preserve">Docente di </w:t>
            </w:r>
            <w:r w:rsidR="008B204B">
              <w:rPr>
                <w:rFonts w:cstheme="minorHAnsi"/>
                <w:sz w:val="22"/>
                <w:szCs w:val="22"/>
                <w:lang w:val="it-IT"/>
              </w:rPr>
              <w:t>L</w:t>
            </w:r>
            <w:r w:rsidRPr="001A2844">
              <w:rPr>
                <w:rFonts w:cstheme="minorHAnsi"/>
                <w:sz w:val="22"/>
                <w:szCs w:val="22"/>
                <w:lang w:val="it-IT"/>
              </w:rPr>
              <w:t>ettere</w:t>
            </w:r>
          </w:p>
        </w:tc>
      </w:tr>
      <w:tr w:rsidR="00AC327D" w:rsidRPr="001A2844" w14:paraId="052A8395" w14:textId="77777777" w:rsidTr="20A37EB0">
        <w:trPr>
          <w:trHeight w:val="285"/>
          <w:jc w:val="center"/>
        </w:trPr>
        <w:tc>
          <w:tcPr>
            <w:tcW w:w="5655" w:type="dxa"/>
            <w:shd w:val="clear" w:color="auto" w:fill="EAEDF1"/>
            <w:tcMar>
              <w:left w:w="105" w:type="dxa"/>
              <w:right w:w="105" w:type="dxa"/>
            </w:tcMar>
          </w:tcPr>
          <w:p w14:paraId="17E611EA" w14:textId="78BCD4C8" w:rsidR="00AC327D" w:rsidRPr="001A2844" w:rsidRDefault="00AC327D" w:rsidP="134AAB56">
            <w:pPr>
              <w:spacing w:line="25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Giochi matematici</w:t>
            </w:r>
          </w:p>
        </w:tc>
        <w:tc>
          <w:tcPr>
            <w:tcW w:w="3495" w:type="dxa"/>
            <w:shd w:val="clear" w:color="auto" w:fill="EAEDF1"/>
            <w:tcMar>
              <w:left w:w="105" w:type="dxa"/>
              <w:right w:w="105" w:type="dxa"/>
            </w:tcMar>
          </w:tcPr>
          <w:p w14:paraId="7049F826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2</w:t>
            </w:r>
          </w:p>
        </w:tc>
        <w:tc>
          <w:tcPr>
            <w:tcW w:w="3600" w:type="dxa"/>
            <w:shd w:val="clear" w:color="auto" w:fill="EAEDF1"/>
            <w:tcMar>
              <w:left w:w="105" w:type="dxa"/>
              <w:right w:w="105" w:type="dxa"/>
            </w:tcMar>
          </w:tcPr>
          <w:p w14:paraId="60C1C835" w14:textId="606F1308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 xml:space="preserve">Docente di </w:t>
            </w:r>
            <w:r w:rsidR="008B204B">
              <w:rPr>
                <w:rFonts w:cstheme="minorHAnsi"/>
                <w:sz w:val="22"/>
                <w:szCs w:val="22"/>
                <w:lang w:val="it-IT"/>
              </w:rPr>
              <w:t>M</w:t>
            </w:r>
            <w:r w:rsidRPr="001A2844">
              <w:rPr>
                <w:rFonts w:cstheme="minorHAnsi"/>
                <w:sz w:val="22"/>
                <w:szCs w:val="22"/>
                <w:lang w:val="it-IT"/>
              </w:rPr>
              <w:t>atematica</w:t>
            </w:r>
          </w:p>
        </w:tc>
      </w:tr>
      <w:tr w:rsidR="00AC327D" w:rsidRPr="001A2844" w14:paraId="5BCBC770" w14:textId="77777777" w:rsidTr="20A37EB0">
        <w:trPr>
          <w:trHeight w:val="285"/>
          <w:jc w:val="center"/>
        </w:trPr>
        <w:tc>
          <w:tcPr>
            <w:tcW w:w="5655" w:type="dxa"/>
            <w:tcMar>
              <w:left w:w="105" w:type="dxa"/>
              <w:right w:w="105" w:type="dxa"/>
            </w:tcMar>
          </w:tcPr>
          <w:p w14:paraId="4B0694F0" w14:textId="7F3BF1D7" w:rsidR="00AC327D" w:rsidRPr="001A2844" w:rsidRDefault="00AC327D" w:rsidP="134AAB56">
            <w:pPr>
              <w:spacing w:after="160"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Percorsi di approfondimento dell’autovalutazione mediante discussioni e compilazione di schede riguardanti le abilità scolastiche, gli interessi, le aspirazioni e le preferenze + testo/autobiografia cognitiva sulla scelta</w:t>
            </w:r>
          </w:p>
        </w:tc>
        <w:tc>
          <w:tcPr>
            <w:tcW w:w="3495" w:type="dxa"/>
            <w:tcMar>
              <w:left w:w="105" w:type="dxa"/>
              <w:right w:w="105" w:type="dxa"/>
            </w:tcMar>
          </w:tcPr>
          <w:p w14:paraId="568CA2AA" w14:textId="77777777" w:rsidR="00AC327D" w:rsidRPr="001A2844" w:rsidRDefault="00AC327D" w:rsidP="001A2844">
            <w:pPr>
              <w:spacing w:line="25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5</w:t>
            </w:r>
          </w:p>
          <w:p w14:paraId="6C4927AD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</w:p>
        </w:tc>
        <w:tc>
          <w:tcPr>
            <w:tcW w:w="3600" w:type="dxa"/>
            <w:tcMar>
              <w:left w:w="105" w:type="dxa"/>
              <w:right w:w="105" w:type="dxa"/>
            </w:tcMar>
          </w:tcPr>
          <w:p w14:paraId="4D840278" w14:textId="5D4091ED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 xml:space="preserve">Docente di </w:t>
            </w:r>
            <w:r w:rsidR="008B204B">
              <w:rPr>
                <w:rFonts w:cstheme="minorHAnsi"/>
                <w:sz w:val="22"/>
                <w:szCs w:val="22"/>
                <w:lang w:val="it-IT"/>
              </w:rPr>
              <w:t>L</w:t>
            </w:r>
            <w:r w:rsidRPr="001A2844">
              <w:rPr>
                <w:rFonts w:cstheme="minorHAnsi"/>
                <w:sz w:val="22"/>
                <w:szCs w:val="22"/>
                <w:lang w:val="it-IT"/>
              </w:rPr>
              <w:t>ettere</w:t>
            </w:r>
          </w:p>
          <w:p w14:paraId="5C5FA1B7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</w:p>
        </w:tc>
      </w:tr>
      <w:tr w:rsidR="00AC327D" w:rsidRPr="001A2844" w14:paraId="747B03BF" w14:textId="77777777" w:rsidTr="20A37EB0">
        <w:trPr>
          <w:trHeight w:val="285"/>
          <w:jc w:val="center"/>
        </w:trPr>
        <w:tc>
          <w:tcPr>
            <w:tcW w:w="5655" w:type="dxa"/>
            <w:shd w:val="clear" w:color="auto" w:fill="EAEDF1"/>
            <w:tcMar>
              <w:left w:w="105" w:type="dxa"/>
              <w:right w:w="105" w:type="dxa"/>
            </w:tcMar>
          </w:tcPr>
          <w:p w14:paraId="33AF0B59" w14:textId="77777777" w:rsidR="00AC327D" w:rsidRPr="001A2844" w:rsidRDefault="00AC327D" w:rsidP="134AAB56">
            <w:pPr>
              <w:spacing w:before="240" w:after="240" w:line="25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Laboratorio linguistico: ambizioni, professioni e progetti futuri</w:t>
            </w:r>
          </w:p>
        </w:tc>
        <w:tc>
          <w:tcPr>
            <w:tcW w:w="3495" w:type="dxa"/>
            <w:shd w:val="clear" w:color="auto" w:fill="EAEDF1"/>
            <w:tcMar>
              <w:left w:w="105" w:type="dxa"/>
              <w:right w:w="105" w:type="dxa"/>
            </w:tcMar>
          </w:tcPr>
          <w:p w14:paraId="5D53323E" w14:textId="77777777" w:rsidR="00AC327D" w:rsidRPr="001A2844" w:rsidRDefault="00AC327D" w:rsidP="001A2844">
            <w:pPr>
              <w:spacing w:line="25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2</w:t>
            </w:r>
          </w:p>
          <w:p w14:paraId="5BBB575A" w14:textId="77777777" w:rsidR="00AC327D" w:rsidRPr="001A2844" w:rsidRDefault="00AC327D" w:rsidP="001A2844">
            <w:pPr>
              <w:spacing w:line="25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h.2</w:t>
            </w:r>
          </w:p>
        </w:tc>
        <w:tc>
          <w:tcPr>
            <w:tcW w:w="3600" w:type="dxa"/>
            <w:shd w:val="clear" w:color="auto" w:fill="EAEDF1"/>
            <w:tcMar>
              <w:left w:w="105" w:type="dxa"/>
              <w:right w:w="105" w:type="dxa"/>
            </w:tcMar>
          </w:tcPr>
          <w:p w14:paraId="3D1307F0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>Docenti di lingua inglese</w:t>
            </w:r>
          </w:p>
          <w:p w14:paraId="1E245FC6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>Docenti di lingua francese</w:t>
            </w:r>
          </w:p>
        </w:tc>
      </w:tr>
      <w:tr w:rsidR="00AC327D" w:rsidRPr="001A2844" w14:paraId="5E9BC6B2" w14:textId="77777777" w:rsidTr="20A37EB0">
        <w:trPr>
          <w:trHeight w:val="285"/>
          <w:jc w:val="center"/>
        </w:trPr>
        <w:tc>
          <w:tcPr>
            <w:tcW w:w="5655" w:type="dxa"/>
            <w:tcMar>
              <w:left w:w="105" w:type="dxa"/>
              <w:right w:w="105" w:type="dxa"/>
            </w:tcMar>
          </w:tcPr>
          <w:p w14:paraId="2E4BA7E8" w14:textId="39B9C89B" w:rsidR="00AC327D" w:rsidRPr="001A2844" w:rsidRDefault="00AC327D" w:rsidP="134AAB56">
            <w:pPr>
              <w:spacing w:after="160"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Lezioni informative sulla conoscenza della strutturazione della scuola secondaria, sulla piattaforma UNICA, sulle modalità di iscrizione, compilazione dei questionari sulla scelta</w:t>
            </w:r>
          </w:p>
        </w:tc>
        <w:tc>
          <w:tcPr>
            <w:tcW w:w="3495" w:type="dxa"/>
            <w:tcMar>
              <w:left w:w="105" w:type="dxa"/>
              <w:right w:w="105" w:type="dxa"/>
            </w:tcMar>
          </w:tcPr>
          <w:p w14:paraId="277529F4" w14:textId="77777777" w:rsidR="00AC327D" w:rsidRPr="001A2844" w:rsidRDefault="00AC327D" w:rsidP="001A2844">
            <w:pPr>
              <w:spacing w:line="25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3</w:t>
            </w:r>
          </w:p>
        </w:tc>
        <w:tc>
          <w:tcPr>
            <w:tcW w:w="3600" w:type="dxa"/>
            <w:tcMar>
              <w:left w:w="105" w:type="dxa"/>
              <w:right w:w="105" w:type="dxa"/>
            </w:tcMar>
          </w:tcPr>
          <w:p w14:paraId="54D731BB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>Docente coordinatore/esperto</w:t>
            </w:r>
          </w:p>
        </w:tc>
      </w:tr>
      <w:tr w:rsidR="00AC327D" w:rsidRPr="001A2844" w14:paraId="01131C06" w14:textId="77777777" w:rsidTr="20A37EB0">
        <w:trPr>
          <w:trHeight w:val="285"/>
          <w:jc w:val="center"/>
        </w:trPr>
        <w:tc>
          <w:tcPr>
            <w:tcW w:w="5655" w:type="dxa"/>
            <w:shd w:val="clear" w:color="auto" w:fill="EAEDF1"/>
            <w:tcMar>
              <w:left w:w="105" w:type="dxa"/>
              <w:right w:w="105" w:type="dxa"/>
            </w:tcMar>
          </w:tcPr>
          <w:p w14:paraId="19228CDC" w14:textId="77777777" w:rsidR="00AC327D" w:rsidRPr="001A2844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Attività orientative presso gli Istituti Superiori del territorio</w:t>
            </w:r>
          </w:p>
        </w:tc>
        <w:tc>
          <w:tcPr>
            <w:tcW w:w="3495" w:type="dxa"/>
            <w:shd w:val="clear" w:color="auto" w:fill="EAEDF1"/>
            <w:tcMar>
              <w:left w:w="105" w:type="dxa"/>
              <w:right w:w="105" w:type="dxa"/>
            </w:tcMar>
          </w:tcPr>
          <w:p w14:paraId="5D828081" w14:textId="77777777" w:rsidR="00AC327D" w:rsidRPr="001A2844" w:rsidRDefault="00AC327D" w:rsidP="001A2844">
            <w:pPr>
              <w:spacing w:line="25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 2</w:t>
            </w:r>
          </w:p>
        </w:tc>
        <w:tc>
          <w:tcPr>
            <w:tcW w:w="3600" w:type="dxa"/>
            <w:shd w:val="clear" w:color="auto" w:fill="EAEDF1"/>
            <w:tcMar>
              <w:left w:w="105" w:type="dxa"/>
              <w:right w:w="105" w:type="dxa"/>
            </w:tcMar>
          </w:tcPr>
          <w:p w14:paraId="7288B19F" w14:textId="77777777" w:rsidR="00AC327D" w:rsidRPr="001A2844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>Docenti accompagnatori</w:t>
            </w:r>
          </w:p>
        </w:tc>
      </w:tr>
      <w:tr w:rsidR="00AC327D" w:rsidRPr="00AC327D" w14:paraId="45222F6A" w14:textId="77777777" w:rsidTr="20A37EB0">
        <w:trPr>
          <w:trHeight w:val="285"/>
          <w:jc w:val="center"/>
        </w:trPr>
        <w:tc>
          <w:tcPr>
            <w:tcW w:w="5655" w:type="dxa"/>
            <w:tcMar>
              <w:left w:w="105" w:type="dxa"/>
              <w:right w:w="105" w:type="dxa"/>
            </w:tcMar>
          </w:tcPr>
          <w:p w14:paraId="5526BE03" w14:textId="77777777" w:rsidR="00AC327D" w:rsidRPr="001A2844" w:rsidRDefault="00AC327D" w:rsidP="134AAB56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134AAB56">
              <w:rPr>
                <w:color w:val="000000" w:themeColor="text1"/>
                <w:sz w:val="22"/>
                <w:szCs w:val="22"/>
                <w:lang w:val="it-IT"/>
              </w:rPr>
              <w:t>Unplugged Prevenzione dipendenze patologiche/life skills</w:t>
            </w:r>
          </w:p>
        </w:tc>
        <w:tc>
          <w:tcPr>
            <w:tcW w:w="3495" w:type="dxa"/>
            <w:tcMar>
              <w:left w:w="105" w:type="dxa"/>
              <w:right w:w="105" w:type="dxa"/>
            </w:tcMar>
          </w:tcPr>
          <w:p w14:paraId="4A545CE5" w14:textId="77777777" w:rsidR="00AC327D" w:rsidRPr="001A2844" w:rsidRDefault="00AC327D" w:rsidP="001A2844">
            <w:pPr>
              <w:spacing w:line="259" w:lineRule="auto"/>
              <w:jc w:val="center"/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</w:pPr>
            <w:r w:rsidRPr="001A2844">
              <w:rPr>
                <w:rFonts w:eastAsia="Calibri" w:cstheme="minorHAnsi"/>
                <w:color w:val="9CC2E5" w:themeColor="accent5" w:themeTint="99"/>
                <w:sz w:val="22"/>
                <w:szCs w:val="22"/>
                <w:lang w:val="it-IT"/>
              </w:rPr>
              <w:t>h.6 monte ore totale</w:t>
            </w:r>
          </w:p>
        </w:tc>
        <w:tc>
          <w:tcPr>
            <w:tcW w:w="3600" w:type="dxa"/>
            <w:tcMar>
              <w:left w:w="105" w:type="dxa"/>
              <w:right w:w="105" w:type="dxa"/>
            </w:tcMar>
          </w:tcPr>
          <w:p w14:paraId="217CA066" w14:textId="2751B3C2" w:rsidR="00AC327D" w:rsidRPr="00AC327D" w:rsidRDefault="00AC327D" w:rsidP="001A2844">
            <w:pPr>
              <w:spacing w:line="279" w:lineRule="auto"/>
              <w:jc w:val="center"/>
              <w:rPr>
                <w:rFonts w:eastAsia="Calibri" w:cstheme="minorHAnsi"/>
                <w:sz w:val="22"/>
                <w:szCs w:val="22"/>
                <w:lang w:val="it-IT"/>
              </w:rPr>
            </w:pPr>
            <w:r w:rsidRPr="001A2844">
              <w:rPr>
                <w:rFonts w:cstheme="minorHAnsi"/>
                <w:sz w:val="22"/>
                <w:szCs w:val="22"/>
                <w:lang w:val="it-IT"/>
              </w:rPr>
              <w:t>Da suddividere tra i docenti che sviluppano il progetto nella classe</w:t>
            </w:r>
          </w:p>
        </w:tc>
      </w:tr>
      <w:tr w:rsidR="20A37EB0" w14:paraId="26A523FC" w14:textId="77777777" w:rsidTr="20A37EB0">
        <w:trPr>
          <w:trHeight w:val="300"/>
          <w:jc w:val="center"/>
        </w:trPr>
        <w:tc>
          <w:tcPr>
            <w:tcW w:w="5655" w:type="dxa"/>
            <w:tcMar>
              <w:left w:w="105" w:type="dxa"/>
              <w:right w:w="105" w:type="dxa"/>
            </w:tcMar>
          </w:tcPr>
          <w:p w14:paraId="3BE58CF8" w14:textId="723BC981" w:rsidR="59F2349A" w:rsidRDefault="59F2349A" w:rsidP="20A37EB0">
            <w:pPr>
              <w:spacing w:line="279" w:lineRule="auto"/>
              <w:rPr>
                <w:color w:val="000000" w:themeColor="text1"/>
                <w:sz w:val="22"/>
                <w:szCs w:val="22"/>
                <w:lang w:val="it-IT"/>
              </w:rPr>
            </w:pPr>
            <w:r w:rsidRPr="20A37EB0">
              <w:rPr>
                <w:color w:val="000000" w:themeColor="text1"/>
                <w:sz w:val="22"/>
                <w:szCs w:val="22"/>
                <w:lang w:val="it-IT"/>
              </w:rPr>
              <w:t>Conoscenza dei servizi offerti dal Consultorio familiare</w:t>
            </w:r>
          </w:p>
        </w:tc>
        <w:tc>
          <w:tcPr>
            <w:tcW w:w="3495" w:type="dxa"/>
            <w:tcMar>
              <w:left w:w="105" w:type="dxa"/>
              <w:right w:w="105" w:type="dxa"/>
            </w:tcMar>
          </w:tcPr>
          <w:p w14:paraId="7E9C26CA" w14:textId="0729F812" w:rsidR="59F2349A" w:rsidRDefault="59F2349A" w:rsidP="20A37EB0">
            <w:pPr>
              <w:spacing w:line="259" w:lineRule="auto"/>
              <w:jc w:val="center"/>
              <w:rPr>
                <w:rFonts w:eastAsia="Calibri"/>
                <w:color w:val="9CC2E5" w:themeColor="accent5" w:themeTint="99"/>
                <w:sz w:val="22"/>
                <w:szCs w:val="22"/>
                <w:lang w:val="it-IT"/>
              </w:rPr>
            </w:pPr>
            <w:r w:rsidRPr="20A37EB0">
              <w:rPr>
                <w:rFonts w:eastAsia="Calibri"/>
                <w:color w:val="9CC2E5" w:themeColor="accent5" w:themeTint="99"/>
                <w:sz w:val="22"/>
                <w:szCs w:val="22"/>
                <w:lang w:val="it-IT"/>
              </w:rPr>
              <w:t>h.2</w:t>
            </w:r>
          </w:p>
        </w:tc>
        <w:tc>
          <w:tcPr>
            <w:tcW w:w="3600" w:type="dxa"/>
            <w:tcMar>
              <w:left w:w="105" w:type="dxa"/>
              <w:right w:w="105" w:type="dxa"/>
            </w:tcMar>
          </w:tcPr>
          <w:p w14:paraId="39402C79" w14:textId="5951BE83" w:rsidR="59F2349A" w:rsidRDefault="59F2349A" w:rsidP="20A37EB0">
            <w:pPr>
              <w:spacing w:line="279" w:lineRule="auto"/>
              <w:jc w:val="center"/>
              <w:rPr>
                <w:sz w:val="22"/>
                <w:szCs w:val="22"/>
                <w:lang w:val="it-IT"/>
              </w:rPr>
            </w:pPr>
            <w:r w:rsidRPr="20A37EB0">
              <w:rPr>
                <w:sz w:val="22"/>
                <w:szCs w:val="22"/>
                <w:lang w:val="it-IT"/>
              </w:rPr>
              <w:t>Docenti in orario</w:t>
            </w:r>
          </w:p>
        </w:tc>
      </w:tr>
    </w:tbl>
    <w:p w14:paraId="2057C2B3" w14:textId="77777777" w:rsidR="001A2844" w:rsidRDefault="001A2844" w:rsidP="001A2844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</w:t>
      </w:r>
    </w:p>
    <w:p w14:paraId="46F0BEF6" w14:textId="77777777" w:rsidR="001A2844" w:rsidRDefault="001A2844" w:rsidP="001A2844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F45E42B" w14:textId="77777777" w:rsidR="001A2844" w:rsidRDefault="001A2844" w:rsidP="001A2844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778489D" w14:textId="6F9B5FF9" w:rsidR="002D7644" w:rsidRPr="00AC327D" w:rsidRDefault="001A2844" w:rsidP="001A2844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</w:t>
      </w:r>
      <w:r w:rsidR="002D7644" w:rsidRPr="00AC327D">
        <w:rPr>
          <w:rFonts w:asciiTheme="minorHAnsi" w:hAnsiTheme="minorHAnsi" w:cstheme="minorHAnsi"/>
          <w:sz w:val="22"/>
          <w:szCs w:val="22"/>
        </w:rPr>
        <w:t>La Funzione Strumentale Area 2   Anna Rita Belmonti</w:t>
      </w:r>
    </w:p>
    <w:p w14:paraId="4E3BC62D" w14:textId="279CD025" w:rsidR="001A2844" w:rsidRDefault="001A2844" w:rsidP="002D764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</w:t>
      </w:r>
    </w:p>
    <w:p w14:paraId="6C86825A" w14:textId="4DCF4014" w:rsidR="002D7644" w:rsidRPr="00AC327D" w:rsidRDefault="581EEA06" w:rsidP="2453D3CA">
      <w:pPr>
        <w:rPr>
          <w:rFonts w:asciiTheme="minorHAnsi" w:hAnsiTheme="minorHAnsi" w:cstheme="minorBidi"/>
          <w:sz w:val="22"/>
          <w:szCs w:val="22"/>
        </w:rPr>
      </w:pPr>
      <w:r w:rsidRPr="315DC70E">
        <w:rPr>
          <w:rFonts w:asciiTheme="minorHAnsi" w:hAnsiTheme="minorHAnsi" w:cstheme="minorBidi"/>
          <w:sz w:val="22"/>
          <w:szCs w:val="22"/>
        </w:rPr>
        <w:t xml:space="preserve">                   </w:t>
      </w:r>
      <w:r w:rsidR="6F15D454" w:rsidRPr="315DC70E">
        <w:rPr>
          <w:rFonts w:asciiTheme="minorHAnsi" w:hAnsiTheme="minorHAnsi" w:cstheme="minorBidi"/>
          <w:sz w:val="22"/>
          <w:szCs w:val="22"/>
        </w:rPr>
        <w:t xml:space="preserve">Umbertide, </w:t>
      </w:r>
      <w:r w:rsidR="0D749DCC" w:rsidRPr="315DC70E">
        <w:rPr>
          <w:rFonts w:asciiTheme="minorHAnsi" w:hAnsiTheme="minorHAnsi" w:cstheme="minorBidi"/>
          <w:sz w:val="22"/>
          <w:szCs w:val="22"/>
        </w:rPr>
        <w:t>2</w:t>
      </w:r>
      <w:r w:rsidR="52A73B12" w:rsidRPr="315DC70E">
        <w:rPr>
          <w:rFonts w:asciiTheme="minorHAnsi" w:hAnsiTheme="minorHAnsi" w:cstheme="minorBidi"/>
          <w:sz w:val="22"/>
          <w:szCs w:val="22"/>
        </w:rPr>
        <w:t>8</w:t>
      </w:r>
      <w:r w:rsidR="4348780D" w:rsidRPr="315DC70E">
        <w:rPr>
          <w:rFonts w:asciiTheme="minorHAnsi" w:hAnsiTheme="minorHAnsi" w:cstheme="minorBidi"/>
          <w:sz w:val="22"/>
          <w:szCs w:val="22"/>
        </w:rPr>
        <w:t xml:space="preserve"> </w:t>
      </w:r>
      <w:r w:rsidR="001CD757" w:rsidRPr="315DC70E">
        <w:rPr>
          <w:rFonts w:asciiTheme="minorHAnsi" w:hAnsiTheme="minorHAnsi" w:cstheme="minorBidi"/>
          <w:sz w:val="22"/>
          <w:szCs w:val="22"/>
        </w:rPr>
        <w:t>settem</w:t>
      </w:r>
      <w:r w:rsidR="4348780D" w:rsidRPr="315DC70E">
        <w:rPr>
          <w:rFonts w:asciiTheme="minorHAnsi" w:hAnsiTheme="minorHAnsi" w:cstheme="minorBidi"/>
          <w:sz w:val="22"/>
          <w:szCs w:val="22"/>
        </w:rPr>
        <w:t>bre</w:t>
      </w:r>
      <w:r w:rsidR="6F15D454" w:rsidRPr="315DC70E">
        <w:rPr>
          <w:rFonts w:asciiTheme="minorHAnsi" w:hAnsiTheme="minorHAnsi" w:cstheme="minorBidi"/>
          <w:sz w:val="22"/>
          <w:szCs w:val="22"/>
        </w:rPr>
        <w:t xml:space="preserve"> 202</w:t>
      </w:r>
      <w:r w:rsidR="2A3B5804" w:rsidRPr="315DC70E">
        <w:rPr>
          <w:rFonts w:asciiTheme="minorHAnsi" w:hAnsiTheme="minorHAnsi" w:cstheme="minorBidi"/>
          <w:sz w:val="22"/>
          <w:szCs w:val="22"/>
        </w:rPr>
        <w:t>6</w:t>
      </w:r>
      <w:r w:rsidR="001A2844">
        <w:tab/>
      </w:r>
      <w:r w:rsidR="001A2844">
        <w:tab/>
      </w:r>
      <w:r w:rsidRPr="315DC70E">
        <w:rPr>
          <w:rFonts w:asciiTheme="minorHAnsi" w:hAnsiTheme="minorHAnsi" w:cstheme="minorBidi"/>
        </w:rPr>
        <w:t xml:space="preserve">                                                     </w:t>
      </w:r>
      <w:r w:rsidR="6F15D454" w:rsidRPr="315DC70E">
        <w:rPr>
          <w:rFonts w:asciiTheme="minorHAnsi" w:hAnsiTheme="minorHAnsi" w:cstheme="minorBidi"/>
          <w:sz w:val="22"/>
          <w:szCs w:val="22"/>
        </w:rPr>
        <w:t xml:space="preserve">                                    La referente Area 2    Claudia Picottini</w:t>
      </w:r>
    </w:p>
    <w:p w14:paraId="6D3C60C5" w14:textId="7AEF9ACD" w:rsidR="00CC5767" w:rsidRPr="00AC327D" w:rsidRDefault="00CC5767" w:rsidP="00CC5767">
      <w:pPr>
        <w:rPr>
          <w:rFonts w:asciiTheme="minorHAnsi" w:hAnsiTheme="minorHAnsi" w:cstheme="minorHAnsi"/>
          <w:sz w:val="22"/>
          <w:szCs w:val="22"/>
        </w:rPr>
      </w:pPr>
    </w:p>
    <w:p w14:paraId="40594FE4" w14:textId="77777777" w:rsidR="00CC5767" w:rsidRPr="00AC327D" w:rsidRDefault="00CC5767" w:rsidP="00CC5767">
      <w:pPr>
        <w:jc w:val="both"/>
        <w:rPr>
          <w:rFonts w:asciiTheme="minorHAnsi" w:hAnsiTheme="minorHAnsi" w:cstheme="minorHAnsi"/>
        </w:rPr>
      </w:pPr>
    </w:p>
    <w:p w14:paraId="3D5AAE14" w14:textId="77777777" w:rsidR="00CC5767" w:rsidRDefault="00CC5767" w:rsidP="00CC5767">
      <w:pPr>
        <w:ind w:left="4248" w:firstLine="708"/>
      </w:pPr>
    </w:p>
    <w:p w14:paraId="6A5F9E64" w14:textId="77777777" w:rsidR="00AC327D" w:rsidRDefault="00AC327D" w:rsidP="00CC5767">
      <w:pPr>
        <w:ind w:left="4248" w:firstLine="708"/>
      </w:pPr>
    </w:p>
    <w:p w14:paraId="00ABB28B" w14:textId="711CEDF8" w:rsidR="00B606BA" w:rsidRDefault="00B606BA" w:rsidP="00CC5767">
      <w:pPr>
        <w:ind w:left="4248" w:firstLine="708"/>
        <w:rPr>
          <w:rFonts w:ascii="Calibri" w:hAnsi="Calibri" w:cs="Calibri"/>
          <w:sz w:val="22"/>
          <w:szCs w:val="22"/>
        </w:rPr>
      </w:pPr>
    </w:p>
    <w:sectPr w:rsidR="00B606BA" w:rsidSect="00D603C0">
      <w:footnotePr>
        <w:pos w:val="beneathText"/>
      </w:footnotePr>
      <w:pgSz w:w="16838" w:h="11906" w:orient="landscape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Antiqua">
    <w:altName w:val="Segoe Print"/>
    <w:charset w:val="00"/>
    <w:family w:val="roman"/>
    <w:pitch w:val="default"/>
    <w:sig w:usb0="00000000" w:usb1="00000000" w:usb2="0000000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BookAntiqua" w:hAnsi="BookAntiqua" w:cs="BookAntiqua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hybridMultilevel"/>
    <w:tmpl w:val="00000003"/>
    <w:lvl w:ilvl="0" w:tplc="94180764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BookAntiqua" w:hAnsi="BookAntiqua" w:hint="default"/>
        <w:sz w:val="22"/>
        <w:szCs w:val="22"/>
      </w:rPr>
    </w:lvl>
    <w:lvl w:ilvl="1" w:tplc="E3D85258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63FC4928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D700D95C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36D034C8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6C9AB034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580C267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B7501D74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2E027414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left" w:pos="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200" w:hanging="180"/>
      </w:pPr>
    </w:lvl>
  </w:abstractNum>
  <w:abstractNum w:abstractNumId="4" w15:restartNumberingAfterBreak="0">
    <w:nsid w:val="00000005"/>
    <w:multiLevelType w:val="multilevel"/>
    <w:tmpl w:val="00000005"/>
    <w:lvl w:ilvl="0"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BookAntiqua" w:hAnsi="BookAntiqua" w:cs="BookAntiqua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ascii="Calibri" w:hAnsi="Calibri" w:cs="Calibri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BookAntiqua" w:hAnsi="BookAntiqua" w:cs="BookAntiqua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0000009"/>
    <w:multiLevelType w:val="multilevel"/>
    <w:tmpl w:val="00000009"/>
    <w:lvl w:ilvl="0"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05A8401"/>
    <w:multiLevelType w:val="hybridMultilevel"/>
    <w:tmpl w:val="1F88FC80"/>
    <w:lvl w:ilvl="0" w:tplc="4A809F94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79FA0B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66E0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6AB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5624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98EF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1B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0B5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509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AC9B38"/>
    <w:multiLevelType w:val="hybridMultilevel"/>
    <w:tmpl w:val="0166187A"/>
    <w:lvl w:ilvl="0" w:tplc="57EEBACA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55B6A5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B0A2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C8F8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8819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446B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6435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38AE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6E4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BB09DA"/>
    <w:multiLevelType w:val="hybridMultilevel"/>
    <w:tmpl w:val="4DA295DE"/>
    <w:lvl w:ilvl="0" w:tplc="B9AC6E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616A09"/>
    <w:multiLevelType w:val="hybridMultilevel"/>
    <w:tmpl w:val="F08E2000"/>
    <w:lvl w:ilvl="0" w:tplc="FFCE077A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2CC04B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2A4F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36B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4CA6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50F8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16C2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1C56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0AAA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B094D"/>
    <w:multiLevelType w:val="hybridMultilevel"/>
    <w:tmpl w:val="FFFFFFFF"/>
    <w:lvl w:ilvl="0" w:tplc="A7E45CB6">
      <w:start w:val="1"/>
      <w:numFmt w:val="decimal"/>
      <w:lvlText w:val="%1."/>
      <w:lvlJc w:val="left"/>
      <w:pPr>
        <w:ind w:left="704" w:hanging="360"/>
      </w:pPr>
      <w:rPr>
        <w:rFonts w:ascii="Calibri" w:hAnsi="Calibri" w:hint="default"/>
      </w:rPr>
    </w:lvl>
    <w:lvl w:ilvl="1" w:tplc="306ABE16">
      <w:start w:val="1"/>
      <w:numFmt w:val="lowerLetter"/>
      <w:lvlText w:val="%2."/>
      <w:lvlJc w:val="left"/>
      <w:pPr>
        <w:ind w:left="1440" w:hanging="360"/>
      </w:pPr>
    </w:lvl>
    <w:lvl w:ilvl="2" w:tplc="03C4DD9E">
      <w:start w:val="1"/>
      <w:numFmt w:val="lowerRoman"/>
      <w:lvlText w:val="%3."/>
      <w:lvlJc w:val="right"/>
      <w:pPr>
        <w:ind w:left="2160" w:hanging="180"/>
      </w:pPr>
    </w:lvl>
    <w:lvl w:ilvl="3" w:tplc="6F72CE6A">
      <w:start w:val="1"/>
      <w:numFmt w:val="decimal"/>
      <w:lvlText w:val="%4."/>
      <w:lvlJc w:val="left"/>
      <w:pPr>
        <w:ind w:left="2880" w:hanging="360"/>
      </w:pPr>
    </w:lvl>
    <w:lvl w:ilvl="4" w:tplc="4A68E526">
      <w:start w:val="1"/>
      <w:numFmt w:val="lowerLetter"/>
      <w:lvlText w:val="%5."/>
      <w:lvlJc w:val="left"/>
      <w:pPr>
        <w:ind w:left="3600" w:hanging="360"/>
      </w:pPr>
    </w:lvl>
    <w:lvl w:ilvl="5" w:tplc="A2F62C18">
      <w:start w:val="1"/>
      <w:numFmt w:val="lowerRoman"/>
      <w:lvlText w:val="%6."/>
      <w:lvlJc w:val="right"/>
      <w:pPr>
        <w:ind w:left="4320" w:hanging="180"/>
      </w:pPr>
    </w:lvl>
    <w:lvl w:ilvl="6" w:tplc="059EC4BC">
      <w:start w:val="1"/>
      <w:numFmt w:val="decimal"/>
      <w:lvlText w:val="%7."/>
      <w:lvlJc w:val="left"/>
      <w:pPr>
        <w:ind w:left="5040" w:hanging="360"/>
      </w:pPr>
    </w:lvl>
    <w:lvl w:ilvl="7" w:tplc="0BEA7436">
      <w:start w:val="1"/>
      <w:numFmt w:val="lowerLetter"/>
      <w:lvlText w:val="%8."/>
      <w:lvlJc w:val="left"/>
      <w:pPr>
        <w:ind w:left="5760" w:hanging="360"/>
      </w:pPr>
    </w:lvl>
    <w:lvl w:ilvl="8" w:tplc="C790721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9F848D"/>
    <w:multiLevelType w:val="hybridMultilevel"/>
    <w:tmpl w:val="EFBC8832"/>
    <w:lvl w:ilvl="0" w:tplc="78E68376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A9B063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26A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5228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6AF8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AE1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8E96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6E4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C085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B23BA9"/>
    <w:multiLevelType w:val="hybridMultilevel"/>
    <w:tmpl w:val="F498F446"/>
    <w:lvl w:ilvl="0" w:tplc="B1604D6C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9EC45B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BED2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8C7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9279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A2F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C8F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50F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B6C0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BE771A"/>
    <w:multiLevelType w:val="hybridMultilevel"/>
    <w:tmpl w:val="487C20A8"/>
    <w:lvl w:ilvl="0" w:tplc="1E4A85C6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719CD0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B489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2C08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E28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7A1F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7AE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88D1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4AE4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A33694"/>
    <w:multiLevelType w:val="hybridMultilevel"/>
    <w:tmpl w:val="477E1DF2"/>
    <w:lvl w:ilvl="0" w:tplc="38A0BA92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E87683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DC98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0A6B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E09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9240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80EF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3624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7642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90D75D"/>
    <w:multiLevelType w:val="hybridMultilevel"/>
    <w:tmpl w:val="FFFFFFFF"/>
    <w:lvl w:ilvl="0" w:tplc="B9AC6E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C88C2E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905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DEF4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7458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D60D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2A6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8F5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E817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D8175"/>
    <w:multiLevelType w:val="hybridMultilevel"/>
    <w:tmpl w:val="E2DA4DEE"/>
    <w:lvl w:ilvl="0" w:tplc="0736E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E8C6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8AF1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8CA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B473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BC9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B42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B4A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B605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6EA0F0"/>
    <w:multiLevelType w:val="hybridMultilevel"/>
    <w:tmpl w:val="BE242324"/>
    <w:lvl w:ilvl="0" w:tplc="62AE04A6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C89A53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4D5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345A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B0D9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1ED9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96D5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D04E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A2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77A68F"/>
    <w:multiLevelType w:val="hybridMultilevel"/>
    <w:tmpl w:val="26F4DAD8"/>
    <w:lvl w:ilvl="0" w:tplc="2A2E8466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DF22C9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40D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BA19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28F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AFF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CEBE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F6F5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D84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D268A2"/>
    <w:multiLevelType w:val="hybridMultilevel"/>
    <w:tmpl w:val="44945A6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F4F3"/>
    <w:multiLevelType w:val="hybridMultilevel"/>
    <w:tmpl w:val="AC4A0634"/>
    <w:lvl w:ilvl="0" w:tplc="5C441B4E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EC3668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8C36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A8E2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E7C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4AA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0C86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A86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B439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F06B8"/>
    <w:multiLevelType w:val="hybridMultilevel"/>
    <w:tmpl w:val="E102A602"/>
    <w:lvl w:ilvl="0" w:tplc="40124AA4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F0C444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2698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9464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F477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8C1F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C83C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2E4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1C3F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C5D696"/>
    <w:multiLevelType w:val="hybridMultilevel"/>
    <w:tmpl w:val="222A18A0"/>
    <w:lvl w:ilvl="0" w:tplc="F43ADE9A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4E94D3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EA2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A633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4EF6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0CB8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EEDC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A0BD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AA28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358DC"/>
    <w:multiLevelType w:val="hybridMultilevel"/>
    <w:tmpl w:val="13CE10A6"/>
    <w:lvl w:ilvl="0" w:tplc="B9AC6EB6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1DA1DA8"/>
    <w:multiLevelType w:val="hybridMultilevel"/>
    <w:tmpl w:val="A36CF62A"/>
    <w:lvl w:ilvl="0" w:tplc="30548CF4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ECC8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FE0B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9660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B6DB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C41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D8B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747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BAE3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1B0EB0"/>
    <w:multiLevelType w:val="hybridMultilevel"/>
    <w:tmpl w:val="4170B65A"/>
    <w:lvl w:ilvl="0" w:tplc="0DD85F40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8CC62D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B25F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1263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A425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1069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903B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B81D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8893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8B2533"/>
    <w:multiLevelType w:val="hybridMultilevel"/>
    <w:tmpl w:val="A140A6C8"/>
    <w:lvl w:ilvl="0" w:tplc="C1C88998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84362EA"/>
    <w:multiLevelType w:val="hybridMultilevel"/>
    <w:tmpl w:val="4448DD1C"/>
    <w:lvl w:ilvl="0" w:tplc="368AA964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E0A0DF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92DA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5C3E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3A4F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164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1EC4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EE9E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82DF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6D4F81"/>
    <w:multiLevelType w:val="hybridMultilevel"/>
    <w:tmpl w:val="137E4E30"/>
    <w:lvl w:ilvl="0" w:tplc="C1C8899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33A95A"/>
    <w:multiLevelType w:val="hybridMultilevel"/>
    <w:tmpl w:val="1E307248"/>
    <w:lvl w:ilvl="0" w:tplc="C276DD5C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D1427A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08A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9CA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40DB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1AB4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1A15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2C98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F290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AD6B2E"/>
    <w:multiLevelType w:val="hybridMultilevel"/>
    <w:tmpl w:val="AB821BF4"/>
    <w:lvl w:ilvl="0" w:tplc="9E30006A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4BD0BF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783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4EA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684D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7A0C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CC03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303F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90F0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B481E2"/>
    <w:multiLevelType w:val="hybridMultilevel"/>
    <w:tmpl w:val="5F0CA8D6"/>
    <w:lvl w:ilvl="0" w:tplc="A3D49ECC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9544BF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240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18D9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3E25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C3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50DD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5E26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E07D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7B5141"/>
    <w:multiLevelType w:val="hybridMultilevel"/>
    <w:tmpl w:val="A336BC56"/>
    <w:lvl w:ilvl="0" w:tplc="BB74D8F2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505652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0E6F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2201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446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A80D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D0F1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BC0A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5695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53008"/>
    <w:multiLevelType w:val="hybridMultilevel"/>
    <w:tmpl w:val="9A32DB04"/>
    <w:lvl w:ilvl="0" w:tplc="B256147E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62ACC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1CDA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32C7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84F6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E638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389B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627F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7215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EF33C1"/>
    <w:multiLevelType w:val="hybridMultilevel"/>
    <w:tmpl w:val="8C4CD7EC"/>
    <w:lvl w:ilvl="0" w:tplc="2382B520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0F3242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0036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440C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9098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D410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BE6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0C94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A20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1D5E89"/>
    <w:multiLevelType w:val="hybridMultilevel"/>
    <w:tmpl w:val="0714EA76"/>
    <w:lvl w:ilvl="0" w:tplc="39446680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D62E55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86B8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5A2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D294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B46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E657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F08C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72B5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3C2ED2"/>
    <w:multiLevelType w:val="hybridMultilevel"/>
    <w:tmpl w:val="A664FE76"/>
    <w:lvl w:ilvl="0" w:tplc="9728566A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81CCFB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0E60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7CAC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8CA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260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E4C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8074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D45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27"/>
  </w:num>
  <w:num w:numId="4">
    <w:abstractNumId w:val="23"/>
  </w:num>
  <w:num w:numId="5">
    <w:abstractNumId w:val="28"/>
  </w:num>
  <w:num w:numId="6">
    <w:abstractNumId w:val="32"/>
  </w:num>
  <w:num w:numId="7">
    <w:abstractNumId w:val="35"/>
  </w:num>
  <w:num w:numId="8">
    <w:abstractNumId w:val="16"/>
  </w:num>
  <w:num w:numId="9">
    <w:abstractNumId w:val="36"/>
  </w:num>
  <w:num w:numId="10">
    <w:abstractNumId w:val="15"/>
  </w:num>
  <w:num w:numId="11">
    <w:abstractNumId w:val="33"/>
  </w:num>
  <w:num w:numId="12">
    <w:abstractNumId w:val="34"/>
  </w:num>
  <w:num w:numId="13">
    <w:abstractNumId w:val="30"/>
  </w:num>
  <w:num w:numId="14">
    <w:abstractNumId w:val="37"/>
  </w:num>
  <w:num w:numId="15">
    <w:abstractNumId w:val="9"/>
  </w:num>
  <w:num w:numId="16">
    <w:abstractNumId w:val="20"/>
  </w:num>
  <w:num w:numId="17">
    <w:abstractNumId w:val="17"/>
  </w:num>
  <w:num w:numId="18">
    <w:abstractNumId w:val="10"/>
  </w:num>
  <w:num w:numId="19">
    <w:abstractNumId w:val="12"/>
  </w:num>
  <w:num w:numId="20">
    <w:abstractNumId w:val="39"/>
  </w:num>
  <w:num w:numId="21">
    <w:abstractNumId w:val="24"/>
  </w:num>
  <w:num w:numId="22">
    <w:abstractNumId w:val="21"/>
  </w:num>
  <w:num w:numId="23">
    <w:abstractNumId w:val="25"/>
  </w:num>
  <w:num w:numId="24">
    <w:abstractNumId w:val="38"/>
  </w:num>
  <w:num w:numId="25">
    <w:abstractNumId w:val="14"/>
  </w:num>
  <w:num w:numId="26">
    <w:abstractNumId w:val="0"/>
  </w:num>
  <w:num w:numId="27">
    <w:abstractNumId w:val="2"/>
  </w:num>
  <w:num w:numId="28">
    <w:abstractNumId w:val="1"/>
  </w:num>
  <w:num w:numId="29">
    <w:abstractNumId w:val="7"/>
  </w:num>
  <w:num w:numId="30">
    <w:abstractNumId w:val="5"/>
  </w:num>
  <w:num w:numId="31">
    <w:abstractNumId w:val="3"/>
  </w:num>
  <w:num w:numId="32">
    <w:abstractNumId w:val="6"/>
  </w:num>
  <w:num w:numId="33">
    <w:abstractNumId w:val="4"/>
  </w:num>
  <w:num w:numId="34">
    <w:abstractNumId w:val="8"/>
  </w:num>
  <w:num w:numId="35">
    <w:abstractNumId w:val="31"/>
  </w:num>
  <w:num w:numId="36">
    <w:abstractNumId w:val="29"/>
  </w:num>
  <w:num w:numId="37">
    <w:abstractNumId w:val="26"/>
  </w:num>
  <w:num w:numId="38">
    <w:abstractNumId w:val="11"/>
  </w:num>
  <w:num w:numId="39">
    <w:abstractNumId w:val="18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doNotValidateAgainstSchema/>
  <w:doNotDemarcateInvalidXml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72"/>
    <w:rsid w:val="00196594"/>
    <w:rsid w:val="001A2844"/>
    <w:rsid w:val="001CD757"/>
    <w:rsid w:val="002D7644"/>
    <w:rsid w:val="0036E920"/>
    <w:rsid w:val="00483B49"/>
    <w:rsid w:val="005167D2"/>
    <w:rsid w:val="005240F8"/>
    <w:rsid w:val="00631BE1"/>
    <w:rsid w:val="006F2137"/>
    <w:rsid w:val="006F26FF"/>
    <w:rsid w:val="00812F23"/>
    <w:rsid w:val="008268A6"/>
    <w:rsid w:val="008B204B"/>
    <w:rsid w:val="00AC327D"/>
    <w:rsid w:val="00AF2BD3"/>
    <w:rsid w:val="00B606BA"/>
    <w:rsid w:val="00C13CA0"/>
    <w:rsid w:val="00CC5767"/>
    <w:rsid w:val="00D4298C"/>
    <w:rsid w:val="00D603C0"/>
    <w:rsid w:val="00E45E18"/>
    <w:rsid w:val="00F33E72"/>
    <w:rsid w:val="011099A5"/>
    <w:rsid w:val="0125D104"/>
    <w:rsid w:val="025743E2"/>
    <w:rsid w:val="02DB4E57"/>
    <w:rsid w:val="031119CB"/>
    <w:rsid w:val="03CC35FB"/>
    <w:rsid w:val="03F9B133"/>
    <w:rsid w:val="045717C2"/>
    <w:rsid w:val="05A07DA9"/>
    <w:rsid w:val="05B93AA3"/>
    <w:rsid w:val="065FC2CA"/>
    <w:rsid w:val="06FF54EE"/>
    <w:rsid w:val="0735492E"/>
    <w:rsid w:val="07455445"/>
    <w:rsid w:val="074EC8B3"/>
    <w:rsid w:val="0800F3A5"/>
    <w:rsid w:val="084C0A93"/>
    <w:rsid w:val="088959C7"/>
    <w:rsid w:val="08A01815"/>
    <w:rsid w:val="090D792B"/>
    <w:rsid w:val="0A898468"/>
    <w:rsid w:val="0A89E6F1"/>
    <w:rsid w:val="0A9735B2"/>
    <w:rsid w:val="0ABA616E"/>
    <w:rsid w:val="0BD57662"/>
    <w:rsid w:val="0CD44496"/>
    <w:rsid w:val="0D3F2B04"/>
    <w:rsid w:val="0D4D6B4F"/>
    <w:rsid w:val="0D749DCC"/>
    <w:rsid w:val="0DA16BA2"/>
    <w:rsid w:val="0E0CA5C0"/>
    <w:rsid w:val="0F57ACAA"/>
    <w:rsid w:val="1020EBBF"/>
    <w:rsid w:val="102BB021"/>
    <w:rsid w:val="1064C481"/>
    <w:rsid w:val="107E9217"/>
    <w:rsid w:val="1198B20A"/>
    <w:rsid w:val="12277B8B"/>
    <w:rsid w:val="12369D1C"/>
    <w:rsid w:val="12B282F8"/>
    <w:rsid w:val="12E6B637"/>
    <w:rsid w:val="13009F83"/>
    <w:rsid w:val="13245A10"/>
    <w:rsid w:val="134AAB56"/>
    <w:rsid w:val="138973A8"/>
    <w:rsid w:val="13B99522"/>
    <w:rsid w:val="13D49028"/>
    <w:rsid w:val="1407A447"/>
    <w:rsid w:val="145917C6"/>
    <w:rsid w:val="146C5B91"/>
    <w:rsid w:val="14DB3E74"/>
    <w:rsid w:val="1525B315"/>
    <w:rsid w:val="1598BE50"/>
    <w:rsid w:val="162E0B11"/>
    <w:rsid w:val="165380AF"/>
    <w:rsid w:val="1689A4FE"/>
    <w:rsid w:val="16D9F055"/>
    <w:rsid w:val="18171A68"/>
    <w:rsid w:val="183F0D0E"/>
    <w:rsid w:val="18634591"/>
    <w:rsid w:val="18DB156A"/>
    <w:rsid w:val="18EDECD7"/>
    <w:rsid w:val="19F7FD4D"/>
    <w:rsid w:val="1A0244B1"/>
    <w:rsid w:val="1A3866C0"/>
    <w:rsid w:val="1A3B4E3B"/>
    <w:rsid w:val="1A568140"/>
    <w:rsid w:val="1A5DBD6E"/>
    <w:rsid w:val="1AA52C5B"/>
    <w:rsid w:val="1AB3DA04"/>
    <w:rsid w:val="1AB4C014"/>
    <w:rsid w:val="1AD6E6D3"/>
    <w:rsid w:val="1B0EAF13"/>
    <w:rsid w:val="1B2C6CE2"/>
    <w:rsid w:val="1B530E05"/>
    <w:rsid w:val="1BF98DCF"/>
    <w:rsid w:val="1C07745D"/>
    <w:rsid w:val="1C15AD77"/>
    <w:rsid w:val="1C78250B"/>
    <w:rsid w:val="1C893A4A"/>
    <w:rsid w:val="1D867BDB"/>
    <w:rsid w:val="1DD36CA1"/>
    <w:rsid w:val="1DFDA4EE"/>
    <w:rsid w:val="1E45700C"/>
    <w:rsid w:val="1E779651"/>
    <w:rsid w:val="1E84F9AD"/>
    <w:rsid w:val="20A37EB0"/>
    <w:rsid w:val="223891B2"/>
    <w:rsid w:val="2268CF53"/>
    <w:rsid w:val="23D96E6E"/>
    <w:rsid w:val="23EE4FF8"/>
    <w:rsid w:val="2453D3CA"/>
    <w:rsid w:val="24C95EE9"/>
    <w:rsid w:val="24D5F374"/>
    <w:rsid w:val="2623678C"/>
    <w:rsid w:val="26279B9C"/>
    <w:rsid w:val="26643A25"/>
    <w:rsid w:val="26A40D19"/>
    <w:rsid w:val="27269AA3"/>
    <w:rsid w:val="27536881"/>
    <w:rsid w:val="280A5B5A"/>
    <w:rsid w:val="288D65C8"/>
    <w:rsid w:val="2A3B5804"/>
    <w:rsid w:val="2AAF2D2F"/>
    <w:rsid w:val="2AF8523C"/>
    <w:rsid w:val="2B2CD7DF"/>
    <w:rsid w:val="2C65CED2"/>
    <w:rsid w:val="2C72B2AF"/>
    <w:rsid w:val="2CA389A8"/>
    <w:rsid w:val="2DCA0985"/>
    <w:rsid w:val="2EB2941D"/>
    <w:rsid w:val="2F629C22"/>
    <w:rsid w:val="2FC34575"/>
    <w:rsid w:val="30837F21"/>
    <w:rsid w:val="30F0CCF3"/>
    <w:rsid w:val="3106545A"/>
    <w:rsid w:val="315DC70E"/>
    <w:rsid w:val="319B4E1F"/>
    <w:rsid w:val="32647170"/>
    <w:rsid w:val="33DFD5FA"/>
    <w:rsid w:val="342BD13B"/>
    <w:rsid w:val="343DF51C"/>
    <w:rsid w:val="3441E6E1"/>
    <w:rsid w:val="3519E8F8"/>
    <w:rsid w:val="352DD38A"/>
    <w:rsid w:val="3661DD8F"/>
    <w:rsid w:val="36DB6948"/>
    <w:rsid w:val="37B56C66"/>
    <w:rsid w:val="37E4E82F"/>
    <w:rsid w:val="37EAA9AB"/>
    <w:rsid w:val="39A32F49"/>
    <w:rsid w:val="3B0817F0"/>
    <w:rsid w:val="3B9FA70A"/>
    <w:rsid w:val="3D8A76D4"/>
    <w:rsid w:val="3DB1CB4B"/>
    <w:rsid w:val="3E73C222"/>
    <w:rsid w:val="3EB97579"/>
    <w:rsid w:val="3FDBE7C9"/>
    <w:rsid w:val="400BF9F4"/>
    <w:rsid w:val="40602FEF"/>
    <w:rsid w:val="40D708AF"/>
    <w:rsid w:val="414003C1"/>
    <w:rsid w:val="41B695A6"/>
    <w:rsid w:val="41BFC035"/>
    <w:rsid w:val="425CBFFC"/>
    <w:rsid w:val="42B000D0"/>
    <w:rsid w:val="4348780D"/>
    <w:rsid w:val="441136CD"/>
    <w:rsid w:val="442C4568"/>
    <w:rsid w:val="44C1A290"/>
    <w:rsid w:val="45700541"/>
    <w:rsid w:val="4666FD36"/>
    <w:rsid w:val="471AEC65"/>
    <w:rsid w:val="4738199B"/>
    <w:rsid w:val="473EEC40"/>
    <w:rsid w:val="474D0D09"/>
    <w:rsid w:val="497E7BB9"/>
    <w:rsid w:val="49CA87E7"/>
    <w:rsid w:val="4A2E1B6A"/>
    <w:rsid w:val="4A4C1F2B"/>
    <w:rsid w:val="4BBD587B"/>
    <w:rsid w:val="4BD05E95"/>
    <w:rsid w:val="4CDC3D34"/>
    <w:rsid w:val="4CFF5421"/>
    <w:rsid w:val="4D0A4A72"/>
    <w:rsid w:val="4D5500DA"/>
    <w:rsid w:val="4D925403"/>
    <w:rsid w:val="4DE4CB21"/>
    <w:rsid w:val="4E3B692C"/>
    <w:rsid w:val="4E41AEAB"/>
    <w:rsid w:val="4FE942A9"/>
    <w:rsid w:val="50860E99"/>
    <w:rsid w:val="50B84755"/>
    <w:rsid w:val="50CCA629"/>
    <w:rsid w:val="50DB1587"/>
    <w:rsid w:val="50E719D3"/>
    <w:rsid w:val="5147D42D"/>
    <w:rsid w:val="51B95CCD"/>
    <w:rsid w:val="5289FDF3"/>
    <w:rsid w:val="5292C3AC"/>
    <w:rsid w:val="52A73B12"/>
    <w:rsid w:val="52DD4257"/>
    <w:rsid w:val="537CEED9"/>
    <w:rsid w:val="53830CAA"/>
    <w:rsid w:val="54B657C4"/>
    <w:rsid w:val="556E619C"/>
    <w:rsid w:val="5585E6C3"/>
    <w:rsid w:val="5615DF50"/>
    <w:rsid w:val="568CD333"/>
    <w:rsid w:val="569524F3"/>
    <w:rsid w:val="5695B016"/>
    <w:rsid w:val="573BE7AD"/>
    <w:rsid w:val="57DAF440"/>
    <w:rsid w:val="581E0839"/>
    <w:rsid w:val="581EEA06"/>
    <w:rsid w:val="58A8E22A"/>
    <w:rsid w:val="58DD5209"/>
    <w:rsid w:val="59693ABC"/>
    <w:rsid w:val="59B39E53"/>
    <w:rsid w:val="59F2349A"/>
    <w:rsid w:val="5A79226A"/>
    <w:rsid w:val="5ABA92A8"/>
    <w:rsid w:val="5BB24D85"/>
    <w:rsid w:val="5C4F1DB6"/>
    <w:rsid w:val="5CEA5133"/>
    <w:rsid w:val="5D1C7B82"/>
    <w:rsid w:val="5D262770"/>
    <w:rsid w:val="5E6DE719"/>
    <w:rsid w:val="5E930E09"/>
    <w:rsid w:val="5EB2BC4A"/>
    <w:rsid w:val="5EBC7182"/>
    <w:rsid w:val="5F27E270"/>
    <w:rsid w:val="5F53D56F"/>
    <w:rsid w:val="5F5872F4"/>
    <w:rsid w:val="6097C8A5"/>
    <w:rsid w:val="60FACA7F"/>
    <w:rsid w:val="614619E7"/>
    <w:rsid w:val="615F1AE9"/>
    <w:rsid w:val="618E1B4E"/>
    <w:rsid w:val="61911B3E"/>
    <w:rsid w:val="61A587DB"/>
    <w:rsid w:val="628F5655"/>
    <w:rsid w:val="6341583C"/>
    <w:rsid w:val="640AC865"/>
    <w:rsid w:val="6422583B"/>
    <w:rsid w:val="644D57B1"/>
    <w:rsid w:val="6493162E"/>
    <w:rsid w:val="652E0340"/>
    <w:rsid w:val="653BDE07"/>
    <w:rsid w:val="65F80162"/>
    <w:rsid w:val="6621DC1E"/>
    <w:rsid w:val="6807FC67"/>
    <w:rsid w:val="6817EDEF"/>
    <w:rsid w:val="684958BA"/>
    <w:rsid w:val="687D04AC"/>
    <w:rsid w:val="69318DC5"/>
    <w:rsid w:val="6A075710"/>
    <w:rsid w:val="6ACD5E26"/>
    <w:rsid w:val="6B4B3C0F"/>
    <w:rsid w:val="6BB901BD"/>
    <w:rsid w:val="6BEB7F35"/>
    <w:rsid w:val="6C2F4300"/>
    <w:rsid w:val="6C9E2FA1"/>
    <w:rsid w:val="6CE03F64"/>
    <w:rsid w:val="6DA1E7CB"/>
    <w:rsid w:val="6DD1F141"/>
    <w:rsid w:val="6DF524D7"/>
    <w:rsid w:val="6E5C85F7"/>
    <w:rsid w:val="6F15D454"/>
    <w:rsid w:val="70929C8C"/>
    <w:rsid w:val="712CC599"/>
    <w:rsid w:val="71826C58"/>
    <w:rsid w:val="71A7B904"/>
    <w:rsid w:val="71BD62DD"/>
    <w:rsid w:val="7207330D"/>
    <w:rsid w:val="72219BB8"/>
    <w:rsid w:val="72C895FA"/>
    <w:rsid w:val="736EBA62"/>
    <w:rsid w:val="7446B000"/>
    <w:rsid w:val="744FCAF1"/>
    <w:rsid w:val="74FB39ED"/>
    <w:rsid w:val="76419C8A"/>
    <w:rsid w:val="765386E1"/>
    <w:rsid w:val="76ACA5DB"/>
    <w:rsid w:val="77024B69"/>
    <w:rsid w:val="776CF3B5"/>
    <w:rsid w:val="777E6C30"/>
    <w:rsid w:val="780EAE47"/>
    <w:rsid w:val="7853EE9C"/>
    <w:rsid w:val="797003A0"/>
    <w:rsid w:val="79CE70D7"/>
    <w:rsid w:val="7A6ED5DD"/>
    <w:rsid w:val="7AAF141A"/>
    <w:rsid w:val="7B839D7C"/>
    <w:rsid w:val="7B9485A7"/>
    <w:rsid w:val="7C039813"/>
    <w:rsid w:val="7CA7A462"/>
    <w:rsid w:val="7EA21C33"/>
    <w:rsid w:val="7F4A9273"/>
    <w:rsid w:val="7F66ABEC"/>
    <w:rsid w:val="7F87FD44"/>
    <w:rsid w:val="7FE8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2BE4B7"/>
  <w15:docId w15:val="{B9BBF4FE-3854-4649-8DE3-10B97871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uiPriority="7" w:qFormat="1"/>
    <w:lsdException w:name="heading 1" w:uiPriority="7" w:qFormat="1"/>
    <w:lsdException w:name="heading 2" w:semiHidden="1" w:unhideWhenUsed="1" w:qFormat="1"/>
    <w:lsdException w:name="heading 3" w:uiPriority="7" w:qFormat="1"/>
    <w:lsdException w:name="heading 4" w:uiPriority="7" w:qFormat="1"/>
    <w:lsdException w:name="heading 5" w:uiPriority="7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7" w:qFormat="1"/>
    <w:lsdException w:name="footer" w:uiPriority="14" w:qFormat="1"/>
    <w:lsdException w:name="caption" w:uiPriority="6" w:qFormat="1"/>
    <w:lsdException w:name="List" w:uiPriority="6"/>
    <w:lsdException w:name="Title" w:qFormat="1"/>
    <w:lsdException w:name="Default Paragraph Font" w:semiHidden="1" w:qFormat="1"/>
    <w:lsdException w:name="Body Text" w:uiPriority="7" w:qFormat="1"/>
    <w:lsdException w:name="Subtitle" w:qFormat="1"/>
    <w:lsdException w:name="Hyperlink" w:uiPriority="6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7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uiPriority w:val="7"/>
    <w:qFormat/>
    <w:pPr>
      <w:keepNext/>
      <w:numPr>
        <w:numId w:val="26"/>
      </w:numPr>
      <w:outlineLvl w:val="0"/>
    </w:pPr>
    <w:rPr>
      <w:szCs w:val="2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uiPriority w:val="7"/>
    <w:qFormat/>
    <w:pPr>
      <w:keepNext/>
      <w:numPr>
        <w:ilvl w:val="2"/>
        <w:numId w:val="26"/>
      </w:numPr>
      <w:jc w:val="center"/>
      <w:outlineLvl w:val="2"/>
    </w:pPr>
    <w:rPr>
      <w:szCs w:val="20"/>
    </w:rPr>
  </w:style>
  <w:style w:type="paragraph" w:styleId="Titolo4">
    <w:name w:val="heading 4"/>
    <w:basedOn w:val="Normale"/>
    <w:next w:val="Normale"/>
    <w:uiPriority w:val="7"/>
    <w:qFormat/>
    <w:pPr>
      <w:keepNext/>
      <w:numPr>
        <w:ilvl w:val="3"/>
        <w:numId w:val="26"/>
      </w:numPr>
      <w:jc w:val="center"/>
      <w:outlineLvl w:val="3"/>
    </w:pPr>
    <w:rPr>
      <w:b/>
      <w:bCs/>
      <w:szCs w:val="20"/>
    </w:rPr>
  </w:style>
  <w:style w:type="paragraph" w:styleId="Titolo5">
    <w:name w:val="heading 5"/>
    <w:basedOn w:val="Normale"/>
    <w:next w:val="Normale"/>
    <w:uiPriority w:val="7"/>
    <w:qFormat/>
    <w:pPr>
      <w:keepNext/>
      <w:numPr>
        <w:ilvl w:val="4"/>
        <w:numId w:val="26"/>
      </w:numPr>
      <w:jc w:val="both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7"/>
    <w:qFormat/>
    <w:pPr>
      <w:jc w:val="both"/>
    </w:pPr>
    <w:rPr>
      <w:szCs w:val="20"/>
    </w:rPr>
  </w:style>
  <w:style w:type="paragraph" w:styleId="Didascalia">
    <w:name w:val="caption"/>
    <w:basedOn w:val="Normale"/>
    <w:next w:val="Normale"/>
    <w:uiPriority w:val="6"/>
    <w:qFormat/>
    <w:pPr>
      <w:suppressLineNumbers/>
      <w:spacing w:before="120" w:after="120"/>
    </w:pPr>
    <w:rPr>
      <w:rFonts w:cs="Lucida Sans"/>
      <w:i/>
      <w:iCs/>
    </w:rPr>
  </w:style>
  <w:style w:type="paragraph" w:styleId="Pidipagina">
    <w:name w:val="footer"/>
    <w:basedOn w:val="Normale"/>
    <w:uiPriority w:val="14"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7"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6"/>
    <w:qFormat/>
    <w:rPr>
      <w:color w:val="0000FF"/>
      <w:u w:val="single"/>
    </w:rPr>
  </w:style>
  <w:style w:type="paragraph" w:styleId="Elenco">
    <w:name w:val="List"/>
    <w:basedOn w:val="Corpotesto"/>
    <w:uiPriority w:val="6"/>
    <w:rPr>
      <w:rFonts w:cs="Lucida Sans"/>
    </w:rPr>
  </w:style>
  <w:style w:type="character" w:customStyle="1" w:styleId="WW8Num9z1">
    <w:name w:val="WW8Num9z1"/>
    <w:uiPriority w:val="3"/>
    <w:qFormat/>
    <w:rPr>
      <w:rFonts w:ascii="Courier New" w:hAnsi="Courier New" w:cs="Courier New" w:hint="default"/>
    </w:rPr>
  </w:style>
  <w:style w:type="character" w:customStyle="1" w:styleId="WW8Num6z3">
    <w:name w:val="WW8Num6z3"/>
    <w:uiPriority w:val="3"/>
    <w:qFormat/>
    <w:rPr>
      <w:rFonts w:ascii="Symbol" w:hAnsi="Symbol" w:cs="Symbol" w:hint="default"/>
    </w:rPr>
  </w:style>
  <w:style w:type="character" w:customStyle="1" w:styleId="WW8Num5z3">
    <w:name w:val="WW8Num5z3"/>
    <w:uiPriority w:val="3"/>
    <w:qFormat/>
    <w:rPr>
      <w:rFonts w:ascii="Symbol" w:hAnsi="Symbol" w:cs="Symbol" w:hint="default"/>
    </w:rPr>
  </w:style>
  <w:style w:type="character" w:customStyle="1" w:styleId="WW8Num4z8">
    <w:name w:val="WW8Num4z8"/>
    <w:uiPriority w:val="3"/>
  </w:style>
  <w:style w:type="character" w:customStyle="1" w:styleId="WW8Num6z6">
    <w:name w:val="WW8Num6z6"/>
    <w:uiPriority w:val="3"/>
    <w:qFormat/>
  </w:style>
  <w:style w:type="character" w:customStyle="1" w:styleId="WW8Num3z3">
    <w:name w:val="WW8Num3z3"/>
    <w:uiPriority w:val="3"/>
    <w:rPr>
      <w:rFonts w:ascii="Symbol" w:hAnsi="Symbol" w:cs="Symbol" w:hint="default"/>
    </w:rPr>
  </w:style>
  <w:style w:type="character" w:customStyle="1" w:styleId="WW8Num7z4">
    <w:name w:val="WW8Num7z4"/>
    <w:uiPriority w:val="3"/>
    <w:qFormat/>
  </w:style>
  <w:style w:type="character" w:customStyle="1" w:styleId="WW8Num3z5">
    <w:name w:val="WW8Num3z5"/>
    <w:uiPriority w:val="3"/>
  </w:style>
  <w:style w:type="character" w:customStyle="1" w:styleId="WW8Num4z5">
    <w:name w:val="WW8Num4z5"/>
    <w:uiPriority w:val="3"/>
    <w:qFormat/>
  </w:style>
  <w:style w:type="character" w:customStyle="1" w:styleId="WW8Num6z7">
    <w:name w:val="WW8Num6z7"/>
    <w:uiPriority w:val="3"/>
  </w:style>
  <w:style w:type="character" w:customStyle="1" w:styleId="WW8Num4z1">
    <w:name w:val="WW8Num4z1"/>
    <w:uiPriority w:val="3"/>
  </w:style>
  <w:style w:type="character" w:customStyle="1" w:styleId="WW8Num5z0">
    <w:name w:val="WW8Num5z0"/>
    <w:uiPriority w:val="3"/>
    <w:qFormat/>
    <w:rPr>
      <w:rFonts w:ascii="Times New Roman" w:hAnsi="Times New Roman" w:cs="Times New Roman" w:hint="default"/>
    </w:rPr>
  </w:style>
  <w:style w:type="character" w:customStyle="1" w:styleId="WW8Num7z8">
    <w:name w:val="WW8Num7z8"/>
    <w:uiPriority w:val="3"/>
    <w:qFormat/>
  </w:style>
  <w:style w:type="character" w:customStyle="1" w:styleId="WW8Num8z3">
    <w:name w:val="WW8Num8z3"/>
    <w:uiPriority w:val="3"/>
    <w:rPr>
      <w:rFonts w:ascii="Symbol" w:hAnsi="Symbol" w:cs="Symbol" w:hint="default"/>
    </w:rPr>
  </w:style>
  <w:style w:type="character" w:customStyle="1" w:styleId="WW8Num6z0">
    <w:name w:val="WW8Num6z0"/>
    <w:uiPriority w:val="3"/>
    <w:qFormat/>
    <w:rPr>
      <w:rFonts w:ascii="BookAntiqua" w:hAnsi="BookAntiqua" w:cs="BookAntiqua" w:hint="default"/>
    </w:rPr>
  </w:style>
  <w:style w:type="character" w:customStyle="1" w:styleId="WW8Num2z0">
    <w:name w:val="WW8Num2z0"/>
    <w:uiPriority w:val="3"/>
    <w:qFormat/>
    <w:rPr>
      <w:rFonts w:ascii="BookAntiqua" w:hAnsi="BookAntiqua" w:cs="BookAntiqua" w:hint="default"/>
      <w:sz w:val="22"/>
      <w:szCs w:val="22"/>
    </w:rPr>
  </w:style>
  <w:style w:type="character" w:customStyle="1" w:styleId="WW8Num1z3">
    <w:name w:val="WW8Num1z3"/>
    <w:uiPriority w:val="3"/>
  </w:style>
  <w:style w:type="character" w:customStyle="1" w:styleId="WW8Num3z7">
    <w:name w:val="WW8Num3z7"/>
    <w:uiPriority w:val="3"/>
    <w:qFormat/>
  </w:style>
  <w:style w:type="character" w:customStyle="1" w:styleId="WW8Num4z4">
    <w:name w:val="WW8Num4z4"/>
    <w:uiPriority w:val="3"/>
    <w:qFormat/>
  </w:style>
  <w:style w:type="character" w:customStyle="1" w:styleId="WW8Num3z8">
    <w:name w:val="WW8Num3z8"/>
    <w:uiPriority w:val="3"/>
    <w:qFormat/>
  </w:style>
  <w:style w:type="character" w:customStyle="1" w:styleId="WW8Num4z3">
    <w:name w:val="WW8Num4z3"/>
    <w:uiPriority w:val="3"/>
    <w:qFormat/>
  </w:style>
  <w:style w:type="character" w:customStyle="1" w:styleId="WW8Num2z2">
    <w:name w:val="WW8Num2z2"/>
    <w:uiPriority w:val="3"/>
    <w:qFormat/>
    <w:rPr>
      <w:rFonts w:ascii="Wingdings" w:hAnsi="Wingdings" w:cs="Wingdings" w:hint="default"/>
    </w:rPr>
  </w:style>
  <w:style w:type="character" w:customStyle="1" w:styleId="Carpredefinitoparagrafo1">
    <w:name w:val="Car. predefinito paragrafo1"/>
    <w:uiPriority w:val="7"/>
    <w:qFormat/>
  </w:style>
  <w:style w:type="character" w:customStyle="1" w:styleId="WW8Num2z1">
    <w:name w:val="WW8Num2z1"/>
    <w:uiPriority w:val="3"/>
    <w:qFormat/>
    <w:rPr>
      <w:rFonts w:ascii="Courier New" w:hAnsi="Courier New" w:cs="Courier New" w:hint="default"/>
    </w:rPr>
  </w:style>
  <w:style w:type="character" w:customStyle="1" w:styleId="WW8Num3z6">
    <w:name w:val="WW8Num3z6"/>
    <w:uiPriority w:val="3"/>
    <w:qFormat/>
  </w:style>
  <w:style w:type="character" w:customStyle="1" w:styleId="WW8Num1z0">
    <w:name w:val="WW8Num1z0"/>
    <w:uiPriority w:val="3"/>
    <w:qFormat/>
  </w:style>
  <w:style w:type="character" w:customStyle="1" w:styleId="WW8Num6z2">
    <w:name w:val="WW8Num6z2"/>
    <w:uiPriority w:val="3"/>
    <w:rPr>
      <w:rFonts w:ascii="Wingdings" w:hAnsi="Wingdings" w:cs="Wingdings" w:hint="default"/>
    </w:rPr>
  </w:style>
  <w:style w:type="character" w:customStyle="1" w:styleId="WW8Num9z0">
    <w:name w:val="WW8Num9z0"/>
    <w:uiPriority w:val="3"/>
    <w:qFormat/>
    <w:rPr>
      <w:rFonts w:ascii="Times New Roman" w:hAnsi="Times New Roman" w:cs="Times New Roman" w:hint="default"/>
    </w:rPr>
  </w:style>
  <w:style w:type="character" w:customStyle="1" w:styleId="WW8Num4z2">
    <w:name w:val="WW8Num4z2"/>
    <w:uiPriority w:val="3"/>
  </w:style>
  <w:style w:type="character" w:customStyle="1" w:styleId="WW8Num9z2">
    <w:name w:val="WW8Num9z2"/>
    <w:uiPriority w:val="3"/>
    <w:rPr>
      <w:rFonts w:ascii="Wingdings" w:hAnsi="Wingdings" w:cs="Wingdings" w:hint="default"/>
    </w:rPr>
  </w:style>
  <w:style w:type="character" w:customStyle="1" w:styleId="WW8Num4z0">
    <w:name w:val="WW8Num4z0"/>
    <w:uiPriority w:val="3"/>
    <w:rPr>
      <w:rFonts w:hint="default"/>
    </w:rPr>
  </w:style>
  <w:style w:type="character" w:customStyle="1" w:styleId="WW8Num3z0">
    <w:name w:val="WW8Num3z0"/>
    <w:uiPriority w:val="3"/>
    <w:rPr>
      <w:rFonts w:ascii="BookAntiqua" w:hAnsi="BookAntiqua" w:cs="BookAntiqua" w:hint="default"/>
      <w:sz w:val="22"/>
      <w:szCs w:val="22"/>
    </w:rPr>
  </w:style>
  <w:style w:type="character" w:customStyle="1" w:styleId="WW8Num1z4">
    <w:name w:val="WW8Num1z4"/>
    <w:uiPriority w:val="3"/>
    <w:qFormat/>
  </w:style>
  <w:style w:type="character" w:customStyle="1" w:styleId="WW8Num1z1">
    <w:name w:val="WW8Num1z1"/>
    <w:uiPriority w:val="3"/>
  </w:style>
  <w:style w:type="character" w:customStyle="1" w:styleId="WW8Num8z0">
    <w:name w:val="WW8Num8z0"/>
    <w:uiPriority w:val="3"/>
    <w:rPr>
      <w:rFonts w:ascii="BookAntiqua" w:hAnsi="BookAntiqua" w:cs="BookAntiqua" w:hint="default"/>
      <w:sz w:val="22"/>
      <w:szCs w:val="22"/>
    </w:rPr>
  </w:style>
  <w:style w:type="character" w:customStyle="1" w:styleId="WW8Num5z2">
    <w:name w:val="WW8Num5z2"/>
    <w:uiPriority w:val="3"/>
    <w:qFormat/>
    <w:rPr>
      <w:rFonts w:ascii="Wingdings" w:hAnsi="Wingdings" w:cs="Wingdings" w:hint="default"/>
    </w:rPr>
  </w:style>
  <w:style w:type="character" w:customStyle="1" w:styleId="WW8Num7z7">
    <w:name w:val="WW8Num7z7"/>
    <w:uiPriority w:val="3"/>
  </w:style>
  <w:style w:type="character" w:customStyle="1" w:styleId="WW8Num3z4">
    <w:name w:val="WW8Num3z4"/>
    <w:uiPriority w:val="3"/>
  </w:style>
  <w:style w:type="character" w:customStyle="1" w:styleId="WW8Num7z0">
    <w:name w:val="WW8Num7z0"/>
    <w:uiPriority w:val="3"/>
    <w:rPr>
      <w:rFonts w:ascii="Calibri" w:hAnsi="Calibri" w:cs="Calibri" w:hint="default"/>
      <w:b/>
      <w:sz w:val="22"/>
      <w:szCs w:val="22"/>
    </w:rPr>
  </w:style>
  <w:style w:type="character" w:customStyle="1" w:styleId="WW8Num8z1">
    <w:name w:val="WW8Num8z1"/>
    <w:uiPriority w:val="3"/>
    <w:rPr>
      <w:rFonts w:ascii="Courier New" w:hAnsi="Courier New" w:cs="Courier New" w:hint="default"/>
    </w:rPr>
  </w:style>
  <w:style w:type="character" w:customStyle="1" w:styleId="WW8Num6z1">
    <w:name w:val="WW8Num6z1"/>
    <w:uiPriority w:val="3"/>
    <w:qFormat/>
    <w:rPr>
      <w:rFonts w:ascii="Courier New" w:hAnsi="Courier New" w:cs="Courier New" w:hint="default"/>
    </w:rPr>
  </w:style>
  <w:style w:type="character" w:customStyle="1" w:styleId="WW8Num1z5">
    <w:name w:val="WW8Num1z5"/>
    <w:uiPriority w:val="3"/>
  </w:style>
  <w:style w:type="character" w:customStyle="1" w:styleId="WW8Num1z2">
    <w:name w:val="WW8Num1z2"/>
    <w:uiPriority w:val="3"/>
  </w:style>
  <w:style w:type="character" w:customStyle="1" w:styleId="WW8Num3z1">
    <w:name w:val="WW8Num3z1"/>
    <w:uiPriority w:val="3"/>
    <w:rPr>
      <w:rFonts w:ascii="Courier New" w:hAnsi="Courier New" w:cs="Courier New" w:hint="default"/>
    </w:rPr>
  </w:style>
  <w:style w:type="character" w:customStyle="1" w:styleId="WW8Num7z5">
    <w:name w:val="WW8Num7z5"/>
    <w:uiPriority w:val="3"/>
  </w:style>
  <w:style w:type="character" w:customStyle="1" w:styleId="WW8Num4z6">
    <w:name w:val="WW8Num4z6"/>
    <w:uiPriority w:val="3"/>
  </w:style>
  <w:style w:type="character" w:customStyle="1" w:styleId="WW8Num7z2">
    <w:name w:val="WW8Num7z2"/>
    <w:uiPriority w:val="3"/>
  </w:style>
  <w:style w:type="character" w:customStyle="1" w:styleId="WW8Num7z1">
    <w:name w:val="WW8Num7z1"/>
    <w:uiPriority w:val="3"/>
  </w:style>
  <w:style w:type="character" w:customStyle="1" w:styleId="WW8Num6z5">
    <w:name w:val="WW8Num6z5"/>
    <w:uiPriority w:val="3"/>
    <w:qFormat/>
  </w:style>
  <w:style w:type="character" w:customStyle="1" w:styleId="WW8Num3z2">
    <w:name w:val="WW8Num3z2"/>
    <w:uiPriority w:val="3"/>
    <w:rPr>
      <w:rFonts w:ascii="Wingdings" w:hAnsi="Wingdings" w:cs="Wingdings" w:hint="default"/>
    </w:rPr>
  </w:style>
  <w:style w:type="character" w:customStyle="1" w:styleId="WW8Num2z3">
    <w:name w:val="WW8Num2z3"/>
    <w:uiPriority w:val="3"/>
    <w:rPr>
      <w:rFonts w:ascii="Symbol" w:hAnsi="Symbol" w:cs="Symbol" w:hint="default"/>
    </w:rPr>
  </w:style>
  <w:style w:type="character" w:customStyle="1" w:styleId="WW8Num1z6">
    <w:name w:val="WW8Num1z6"/>
    <w:uiPriority w:val="3"/>
  </w:style>
  <w:style w:type="character" w:customStyle="1" w:styleId="WW8Num5z1">
    <w:name w:val="WW8Num5z1"/>
    <w:uiPriority w:val="3"/>
    <w:qFormat/>
    <w:rPr>
      <w:rFonts w:ascii="Courier New" w:hAnsi="Courier New" w:cs="Courier New" w:hint="default"/>
    </w:rPr>
  </w:style>
  <w:style w:type="character" w:customStyle="1" w:styleId="WW8Num7z6">
    <w:name w:val="WW8Num7z6"/>
    <w:uiPriority w:val="3"/>
  </w:style>
  <w:style w:type="character" w:customStyle="1" w:styleId="WW8Num7z3">
    <w:name w:val="WW8Num7z3"/>
    <w:uiPriority w:val="3"/>
  </w:style>
  <w:style w:type="character" w:customStyle="1" w:styleId="WW8Num4z7">
    <w:name w:val="WW8Num4z7"/>
    <w:uiPriority w:val="3"/>
  </w:style>
  <w:style w:type="character" w:customStyle="1" w:styleId="WW8Num1z8">
    <w:name w:val="WW8Num1z8"/>
    <w:uiPriority w:val="3"/>
  </w:style>
  <w:style w:type="character" w:customStyle="1" w:styleId="WW8Num1z7">
    <w:name w:val="WW8Num1z7"/>
    <w:uiPriority w:val="3"/>
    <w:qFormat/>
  </w:style>
  <w:style w:type="character" w:customStyle="1" w:styleId="WW8Num8z2">
    <w:name w:val="WW8Num8z2"/>
    <w:uiPriority w:val="3"/>
    <w:rPr>
      <w:rFonts w:ascii="Wingdings" w:hAnsi="Wingdings" w:cs="Wingdings" w:hint="default"/>
    </w:rPr>
  </w:style>
  <w:style w:type="character" w:customStyle="1" w:styleId="WW8Num9z3">
    <w:name w:val="WW8Num9z3"/>
    <w:uiPriority w:val="3"/>
    <w:qFormat/>
    <w:rPr>
      <w:rFonts w:ascii="Symbol" w:hAnsi="Symbol" w:cs="Symbol" w:hint="default"/>
    </w:rPr>
  </w:style>
  <w:style w:type="character" w:customStyle="1" w:styleId="WW8Num6z4">
    <w:name w:val="WW8Num6z4"/>
    <w:uiPriority w:val="3"/>
  </w:style>
  <w:style w:type="character" w:customStyle="1" w:styleId="WW8Num6z8">
    <w:name w:val="WW8Num6z8"/>
    <w:uiPriority w:val="3"/>
    <w:qFormat/>
  </w:style>
  <w:style w:type="character" w:customStyle="1" w:styleId="TestofumettoCarattere">
    <w:name w:val="Testo fumetto Carattere"/>
    <w:uiPriority w:val="7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uiPriority w:val="14"/>
    <w:rPr>
      <w:sz w:val="24"/>
      <w:szCs w:val="24"/>
    </w:rPr>
  </w:style>
  <w:style w:type="character" w:customStyle="1" w:styleId="IntestazioneCarattere">
    <w:name w:val="Intestazione Carattere"/>
    <w:uiPriority w:val="7"/>
    <w:rPr>
      <w:sz w:val="24"/>
      <w:szCs w:val="24"/>
    </w:rPr>
  </w:style>
  <w:style w:type="paragraph" w:customStyle="1" w:styleId="Titolo10">
    <w:name w:val="Titolo1"/>
    <w:basedOn w:val="Normale"/>
    <w:next w:val="Corpotesto"/>
    <w:uiPriority w:val="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olotabella">
    <w:name w:val="Titolo tabella"/>
    <w:basedOn w:val="Contenutotabella"/>
    <w:uiPriority w:val="7"/>
    <w:qFormat/>
    <w:pPr>
      <w:jc w:val="center"/>
    </w:pPr>
    <w:rPr>
      <w:b/>
      <w:bCs/>
    </w:rPr>
  </w:style>
  <w:style w:type="paragraph" w:customStyle="1" w:styleId="Contenutotabella">
    <w:name w:val="Contenuto tabella"/>
    <w:basedOn w:val="Normale"/>
    <w:uiPriority w:val="6"/>
    <w:pPr>
      <w:widowControl w:val="0"/>
      <w:suppressLineNumbers/>
    </w:pPr>
  </w:style>
  <w:style w:type="paragraph" w:customStyle="1" w:styleId="Indice">
    <w:name w:val="Indice"/>
    <w:basedOn w:val="Normale"/>
    <w:uiPriority w:val="6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uiPriority w:val="7"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uiPriority w:val="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estofumetto1">
    <w:name w:val="Testo fumetto1"/>
    <w:basedOn w:val="Normale"/>
    <w:uiPriority w:val="7"/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uiPriority w:val="7"/>
    <w:pPr>
      <w:spacing w:before="280" w:after="480"/>
      <w:jc w:val="both"/>
    </w:p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table" w:styleId="Grigliatabella">
    <w:name w:val="Table Grid"/>
    <w:basedOn w:val="Tabellanormale"/>
    <w:uiPriority w:val="59"/>
    <w:rsid w:val="00AC327D"/>
    <w:rPr>
      <w:rFonts w:asciiTheme="minorHAnsi" w:eastAsiaTheme="minorEastAsia" w:hAnsiTheme="minorHAnsi" w:cstheme="minorBidi"/>
      <w:sz w:val="24"/>
      <w:szCs w:val="24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basedOn w:val="Normale"/>
    <w:uiPriority w:val="1"/>
    <w:rsid w:val="20A37EB0"/>
    <w:rPr>
      <w:rFonts w:asciiTheme="minorHAnsi" w:eastAsiaTheme="minorEastAsia" w:hAnsiTheme="minorHAnsi" w:cstheme="minorBidi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3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im.gov.it/-/decreto-ministeriale-n-328-del-22-dicembre-2022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im.gov.it/-/decreto-ministeriale-n-328-del-22-dicembre-2022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13c41b-82c2-4607-84af-e7a074963d80">
      <Terms xmlns="http://schemas.microsoft.com/office/infopath/2007/PartnerControls"/>
    </lcf76f155ced4ddcb4097134ff3c332f>
    <TaxCatchAll xmlns="a7f8d218-0647-4598-bc3c-ad242cae19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D2F42559B9940A2D91F114F1B9642" ma:contentTypeVersion="15" ma:contentTypeDescription="Create a new document." ma:contentTypeScope="" ma:versionID="7e46fa286a8b1ea1dd07bc211e300196">
  <xsd:schema xmlns:xsd="http://www.w3.org/2001/XMLSchema" xmlns:xs="http://www.w3.org/2001/XMLSchema" xmlns:p="http://schemas.microsoft.com/office/2006/metadata/properties" xmlns:ns2="e313c41b-82c2-4607-84af-e7a074963d80" xmlns:ns3="a7f8d218-0647-4598-bc3c-ad242cae19f0" targetNamespace="http://schemas.microsoft.com/office/2006/metadata/properties" ma:root="true" ma:fieldsID="7f49ee5ba9842585e0340d1cac6ded35" ns2:_="" ns3:_="">
    <xsd:import namespace="e313c41b-82c2-4607-84af-e7a074963d80"/>
    <xsd:import namespace="a7f8d218-0647-4598-bc3c-ad242cae19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3c41b-82c2-4607-84af-e7a074963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4f6bcb8-0b12-4dcc-ad0b-de1e2ad24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8d218-0647-4598-bc3c-ad242cae19f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e76e3c1-0276-4aa1-a9ae-0ae340974e5a}" ma:internalName="TaxCatchAll" ma:showField="CatchAllData" ma:web="a7f8d218-0647-4598-bc3c-ad242cae19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2E1F7C-277D-41B2-A4A3-C95D297FE789}">
  <ds:schemaRefs>
    <ds:schemaRef ds:uri="http://schemas.microsoft.com/office/2006/metadata/properties"/>
    <ds:schemaRef ds:uri="http://schemas.microsoft.com/office/infopath/2007/PartnerControls"/>
    <ds:schemaRef ds:uri="e313c41b-82c2-4607-84af-e7a074963d80"/>
    <ds:schemaRef ds:uri="a7f8d218-0647-4598-bc3c-ad242cae19f0"/>
  </ds:schemaRefs>
</ds:datastoreItem>
</file>

<file path=customXml/itemProps2.xml><?xml version="1.0" encoding="utf-8"?>
<ds:datastoreItem xmlns:ds="http://schemas.openxmlformats.org/officeDocument/2006/customXml" ds:itemID="{DADDBC72-6868-49D8-93B1-4894148FD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1B9BE274-D25C-4084-98BA-FB0A76E87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3c41b-82c2-4607-84af-e7a074963d80"/>
    <ds:schemaRef ds:uri="a7f8d218-0647-4598-bc3c-ad242cae19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c674765-022d-4ce4-a76e-2ab47b134252}" enabled="1" method="Standard" siteId="{10ad6fe8-c80c-4fa0-a074-8b6fa5fbd45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2888</Words>
  <Characters>16462</Characters>
  <Application>Microsoft Office Word</Application>
  <DocSecurity>0</DocSecurity>
  <Lines>137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arbel</dc:creator>
  <cp:lastModifiedBy>Utente</cp:lastModifiedBy>
  <cp:revision>3</cp:revision>
  <cp:lastPrinted>1995-11-22T01:41:00Z</cp:lastPrinted>
  <dcterms:created xsi:type="dcterms:W3CDTF">2026-10-12T08:33:00Z</dcterms:created>
  <dcterms:modified xsi:type="dcterms:W3CDTF">2026-10-12T08:34:00Z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ContentTypeId">
    <vt:lpwstr>0x010100862D2F42559B9940A2D91F114F1B9642</vt:lpwstr>
  </property>
  <property fmtid="{D5CDD505-2E9C-101B-9397-08002B2CF9AE}" pid="4" name="ICV">
    <vt:lpwstr>D19B6231577844708F85FE1D947B5909</vt:lpwstr>
  </property>
  <property fmtid="{D5CDD505-2E9C-101B-9397-08002B2CF9AE}" pid="5" name="MediaServiceImageTags">
    <vt:lpwstr/>
  </property>
</Properties>
</file>